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A7F6" w14:textId="001EC96F" w:rsidR="001F6541" w:rsidRPr="00F60E3D" w:rsidRDefault="00F60E3D">
      <w:pPr>
        <w:rPr>
          <w:rFonts w:cstheme="minorHAnsi"/>
          <w:b/>
          <w:bCs/>
          <w:sz w:val="28"/>
          <w:szCs w:val="28"/>
        </w:rPr>
      </w:pPr>
      <w:r w:rsidRPr="00F60E3D">
        <w:rPr>
          <w:rFonts w:cstheme="minorHAnsi"/>
          <w:b/>
          <w:bCs/>
          <w:sz w:val="28"/>
          <w:szCs w:val="28"/>
        </w:rPr>
        <w:t>FAMED 626 Clerkship</w:t>
      </w:r>
    </w:p>
    <w:p w14:paraId="1C858FC9" w14:textId="2373F45B" w:rsidR="00F60E3D" w:rsidRPr="00F60E3D" w:rsidRDefault="00F60E3D" w:rsidP="00F60E3D">
      <w:pPr>
        <w:rPr>
          <w:rFonts w:cstheme="minorHAnsi"/>
          <w:b/>
          <w:bCs/>
          <w:color w:val="000000"/>
          <w:sz w:val="24"/>
          <w:szCs w:val="24"/>
        </w:rPr>
      </w:pPr>
      <w:r w:rsidRPr="00F60E3D">
        <w:rPr>
          <w:rFonts w:cstheme="minorHAnsi"/>
          <w:b/>
          <w:bCs/>
          <w:color w:val="000000"/>
          <w:sz w:val="24"/>
          <w:szCs w:val="24"/>
        </w:rPr>
        <w:t xml:space="preserve">MultiCare-Rockwood Clinic </w:t>
      </w:r>
      <w:r>
        <w:rPr>
          <w:rFonts w:cstheme="minorHAnsi"/>
          <w:b/>
          <w:bCs/>
          <w:color w:val="000000"/>
          <w:sz w:val="24"/>
          <w:szCs w:val="24"/>
        </w:rPr>
        <w:t xml:space="preserve">(Spokane) </w:t>
      </w:r>
      <w:r w:rsidRPr="00F60E3D">
        <w:rPr>
          <w:rFonts w:cstheme="minorHAnsi"/>
          <w:b/>
          <w:bCs/>
          <w:color w:val="000000"/>
          <w:sz w:val="24"/>
          <w:szCs w:val="24"/>
        </w:rPr>
        <w:t>Family Medicine Clerkship</w:t>
      </w:r>
    </w:p>
    <w:p w14:paraId="431F7EBB" w14:textId="413F5621" w:rsidR="00F60E3D" w:rsidRPr="0060574A" w:rsidRDefault="00F60E3D" w:rsidP="00F60E3D">
      <w:pPr>
        <w:rPr>
          <w:rFonts w:cstheme="minorHAnsi"/>
          <w:sz w:val="24"/>
          <w:szCs w:val="24"/>
        </w:rPr>
      </w:pPr>
      <w:r w:rsidRPr="00F60E3D">
        <w:rPr>
          <w:rFonts w:cstheme="minorHAnsi"/>
          <w:b/>
          <w:bCs/>
          <w:sz w:val="24"/>
          <w:szCs w:val="24"/>
        </w:rPr>
        <w:t>Site Director</w:t>
      </w:r>
      <w:r w:rsidR="0060574A">
        <w:rPr>
          <w:rFonts w:cstheme="minorHAnsi"/>
          <w:b/>
          <w:bCs/>
          <w:sz w:val="24"/>
          <w:szCs w:val="24"/>
        </w:rPr>
        <w:t>s</w:t>
      </w:r>
      <w:r w:rsidRPr="00F60E3D">
        <w:rPr>
          <w:rFonts w:cstheme="minorHAnsi"/>
          <w:sz w:val="24"/>
          <w:szCs w:val="24"/>
        </w:rPr>
        <w:t>: Clint Hauxwell MD</w:t>
      </w:r>
      <w:r w:rsidR="0060574A">
        <w:rPr>
          <w:rFonts w:cstheme="minorHAnsi"/>
          <w:sz w:val="24"/>
          <w:szCs w:val="24"/>
        </w:rPr>
        <w:t xml:space="preserve"> and Jennifer Colvin, DO--</w:t>
      </w:r>
      <w:r w:rsidRPr="00F60E3D">
        <w:rPr>
          <w:rFonts w:cstheme="minorHAnsi"/>
          <w:sz w:val="24"/>
          <w:szCs w:val="24"/>
        </w:rPr>
        <w:t xml:space="preserve"> </w:t>
      </w:r>
      <w:hyperlink r:id="rId4" w:history="1">
        <w:r w:rsidR="00712CB8" w:rsidRPr="00496D12">
          <w:rPr>
            <w:rStyle w:val="Hyperlink"/>
            <w:rFonts w:cstheme="minorHAnsi"/>
            <w:sz w:val="24"/>
            <w:szCs w:val="24"/>
          </w:rPr>
          <w:t>Chauxwel@uw.edu</w:t>
        </w:r>
      </w:hyperlink>
      <w:r w:rsidR="00712CB8">
        <w:rPr>
          <w:rFonts w:cstheme="minorHAnsi"/>
          <w:sz w:val="24"/>
          <w:szCs w:val="24"/>
        </w:rPr>
        <w:t xml:space="preserve">, </w:t>
      </w:r>
      <w:r w:rsidRPr="00F60E3D">
        <w:rPr>
          <w:rFonts w:cstheme="minorHAnsi"/>
          <w:sz w:val="24"/>
          <w:szCs w:val="24"/>
        </w:rPr>
        <w:t xml:space="preserve">  </w:t>
      </w:r>
      <w:hyperlink r:id="rId5" w:history="1">
        <w:r w:rsidRPr="00F60E3D">
          <w:rPr>
            <w:rStyle w:val="Hyperlink"/>
            <w:rFonts w:cstheme="minorHAnsi"/>
            <w:sz w:val="24"/>
            <w:szCs w:val="24"/>
          </w:rPr>
          <w:t>Clinton.Hauxwell@multicare.org</w:t>
        </w:r>
      </w:hyperlink>
      <w:r w:rsidR="0060574A">
        <w:rPr>
          <w:rStyle w:val="Hyperlink"/>
          <w:rFonts w:cstheme="minorHAnsi"/>
          <w:sz w:val="24"/>
          <w:szCs w:val="24"/>
          <w:u w:val="none"/>
        </w:rPr>
        <w:t>, Jennifer.Colvin@multicare.org</w:t>
      </w:r>
    </w:p>
    <w:p w14:paraId="5F0E9B56" w14:textId="08B499BA" w:rsidR="00F60E3D" w:rsidRPr="00F60E3D" w:rsidRDefault="00F60E3D" w:rsidP="00F60E3D">
      <w:pPr>
        <w:rPr>
          <w:rFonts w:cstheme="minorHAnsi"/>
          <w:sz w:val="24"/>
          <w:szCs w:val="24"/>
        </w:rPr>
      </w:pPr>
      <w:r w:rsidRPr="00F60E3D">
        <w:rPr>
          <w:rFonts w:cstheme="minorHAnsi"/>
          <w:b/>
          <w:bCs/>
          <w:sz w:val="24"/>
          <w:szCs w:val="24"/>
        </w:rPr>
        <w:t>Administration</w:t>
      </w:r>
      <w:r w:rsidRPr="00F60E3D">
        <w:rPr>
          <w:rFonts w:cstheme="minorHAnsi"/>
          <w:sz w:val="24"/>
          <w:szCs w:val="24"/>
        </w:rPr>
        <w:t xml:space="preserve">: Angela Lohman  </w:t>
      </w:r>
      <w:hyperlink r:id="rId6" w:history="1">
        <w:r w:rsidRPr="00F60E3D">
          <w:rPr>
            <w:rStyle w:val="Hyperlink"/>
            <w:rFonts w:cstheme="minorHAnsi"/>
            <w:sz w:val="24"/>
            <w:szCs w:val="24"/>
          </w:rPr>
          <w:t>angela.lohman@multicare.org</w:t>
        </w:r>
      </w:hyperlink>
    </w:p>
    <w:p w14:paraId="4E6A08B5" w14:textId="77777777" w:rsidR="00F60E3D" w:rsidRPr="00F60E3D" w:rsidRDefault="00F60E3D" w:rsidP="00F60E3D">
      <w:pPr>
        <w:widowControl w:val="0"/>
        <w:autoSpaceDE w:val="0"/>
        <w:autoSpaceDN w:val="0"/>
        <w:adjustRightInd w:val="0"/>
        <w:spacing w:before="100" w:beforeAutospacing="1" w:after="100" w:afterAutospacing="1"/>
        <w:rPr>
          <w:rFonts w:eastAsia="Times New Roman" w:cstheme="minorHAnsi"/>
          <w:b/>
          <w:bCs/>
          <w:color w:val="000000"/>
          <w:sz w:val="24"/>
          <w:szCs w:val="24"/>
        </w:rPr>
      </w:pPr>
      <w:r w:rsidRPr="00F60E3D">
        <w:rPr>
          <w:rFonts w:cstheme="minorHAnsi"/>
          <w:b/>
          <w:bCs/>
          <w:color w:val="000000"/>
          <w:sz w:val="24"/>
          <w:szCs w:val="24"/>
        </w:rPr>
        <w:t xml:space="preserve">Primary </w:t>
      </w:r>
      <w:r w:rsidRPr="00F60E3D">
        <w:rPr>
          <w:rFonts w:eastAsia="Times New Roman" w:cstheme="minorHAnsi"/>
          <w:b/>
          <w:bCs/>
          <w:color w:val="000000"/>
          <w:sz w:val="24"/>
          <w:szCs w:val="24"/>
        </w:rPr>
        <w:t>Site: </w:t>
      </w:r>
    </w:p>
    <w:p w14:paraId="1494C6E4" w14:textId="66B3DF80" w:rsidR="00F60E3D" w:rsidRPr="00170500" w:rsidRDefault="004E162E" w:rsidP="00712CB8">
      <w:pPr>
        <w:pStyle w:val="Default"/>
      </w:pPr>
      <w:r>
        <w:t>Welcome to t</w:t>
      </w:r>
      <w:r w:rsidR="00F60E3D" w:rsidRPr="00FB79F5">
        <w:t xml:space="preserve">he </w:t>
      </w:r>
      <w:r w:rsidR="00825CAB">
        <w:t>MultiCare Rockwood Clinic Family Medicine Clerkship</w:t>
      </w:r>
      <w:r>
        <w:t>!  The Family Physicians at Rockwood Clinic</w:t>
      </w:r>
      <w:r w:rsidR="00712CB8">
        <w:t xml:space="preserve"> love our profession and</w:t>
      </w:r>
      <w:r>
        <w:t xml:space="preserve"> are committed to providing patient-centered care</w:t>
      </w:r>
      <w:r w:rsidR="00712CB8">
        <w:t xml:space="preserve">.  </w:t>
      </w:r>
      <w:r>
        <w:t>We look forward to sharing with you the joys of Family Medicine.  This clerkship</w:t>
      </w:r>
      <w:r w:rsidR="00825CAB">
        <w:t xml:space="preserve"> will take place at the primary site, Quail Run</w:t>
      </w:r>
      <w:r w:rsidR="00712CB8">
        <w:t xml:space="preserve"> Clinic</w:t>
      </w:r>
      <w:r w:rsidR="00825CAB">
        <w:t xml:space="preserve">, and may also include </w:t>
      </w:r>
      <w:r w:rsidR="00712CB8">
        <w:t>three</w:t>
      </w:r>
      <w:r w:rsidR="00825CAB">
        <w:t xml:space="preserve"> weeks at</w:t>
      </w:r>
      <w:r w:rsidR="007E2468">
        <w:t xml:space="preserve"> one of the</w:t>
      </w:r>
      <w:r w:rsidR="00825CAB">
        <w:t xml:space="preserve"> other MultiCare Rockwood satellite sites: Northpoint</w:t>
      </w:r>
      <w:r>
        <w:t xml:space="preserve"> Clinic</w:t>
      </w:r>
      <w:r w:rsidR="007E2468">
        <w:t>, Valley Primary Care</w:t>
      </w:r>
      <w:r>
        <w:t xml:space="preserve"> Clinic</w:t>
      </w:r>
      <w:r w:rsidR="007E2468">
        <w:t xml:space="preserve">, or </w:t>
      </w:r>
      <w:r w:rsidR="00F605E3">
        <w:t xml:space="preserve">the </w:t>
      </w:r>
      <w:r w:rsidR="007E2468">
        <w:t>Liberty Lake Clinic.</w:t>
      </w:r>
      <w:r w:rsidR="00F60E3D" w:rsidRPr="00FB79F5">
        <w:t xml:space="preserve"> The student will spend time with</w:t>
      </w:r>
      <w:r w:rsidR="0066342C">
        <w:t xml:space="preserve"> multiple</w:t>
      </w:r>
      <w:r w:rsidR="007E2468">
        <w:t xml:space="preserve"> </w:t>
      </w:r>
      <w:r>
        <w:t>F</w:t>
      </w:r>
      <w:r w:rsidR="00F60E3D" w:rsidRPr="00FB79F5">
        <w:t xml:space="preserve">amily </w:t>
      </w:r>
      <w:r>
        <w:t>P</w:t>
      </w:r>
      <w:r w:rsidR="00F60E3D" w:rsidRPr="00FB79F5">
        <w:t>hysicians in a busy outpatien</w:t>
      </w:r>
      <w:r w:rsidR="0066342C">
        <w:t>t practice</w:t>
      </w:r>
      <w:r w:rsidR="007E2468">
        <w:t xml:space="preserve"> and will be involved </w:t>
      </w:r>
      <w:r>
        <w:t xml:space="preserve">the care of obstetrical patients at the Quail Run clinic. </w:t>
      </w:r>
      <w:r w:rsidR="0066342C">
        <w:t xml:space="preserve">Students will </w:t>
      </w:r>
      <w:r w:rsidR="009208BB">
        <w:t xml:space="preserve">have the opportunity to </w:t>
      </w:r>
      <w:r w:rsidR="0066342C">
        <w:t>take OB call for deliveries during their 6 weeks</w:t>
      </w:r>
      <w:r>
        <w:t>.</w:t>
      </w:r>
      <w:r w:rsidR="00712CB8">
        <w:t xml:space="preserve"> </w:t>
      </w:r>
      <w:r w:rsidR="00F60E3D" w:rsidRPr="00FB79F5">
        <w:t xml:space="preserve">The student will </w:t>
      </w:r>
      <w:r w:rsidR="00712CB8">
        <w:t>also work</w:t>
      </w:r>
      <w:r w:rsidR="00F60E3D" w:rsidRPr="00FB79F5">
        <w:t xml:space="preserve"> with other members of our team, including nurses,</w:t>
      </w:r>
      <w:r w:rsidR="0066342C">
        <w:t xml:space="preserve"> medical assistants</w:t>
      </w:r>
      <w:r w:rsidR="00F60E3D">
        <w:t>,</w:t>
      </w:r>
      <w:r w:rsidR="0066342C">
        <w:t xml:space="preserve"> nurse practitioners</w:t>
      </w:r>
      <w:r w:rsidR="001521AA">
        <w:t xml:space="preserve">, </w:t>
      </w:r>
      <w:r w:rsidR="00F60E3D" w:rsidRPr="00FB79F5">
        <w:t>physician assistants</w:t>
      </w:r>
      <w:r w:rsidR="001521AA">
        <w:t xml:space="preserve">, and behavioral health providers. </w:t>
      </w:r>
    </w:p>
    <w:p w14:paraId="2A9EC33D" w14:textId="77777777" w:rsidR="00F60E3D" w:rsidRPr="006721B3" w:rsidRDefault="00F60E3D" w:rsidP="00F60E3D">
      <w:pPr>
        <w:shd w:val="clear" w:color="auto" w:fill="FFFFFF"/>
        <w:spacing w:before="100" w:beforeAutospacing="1" w:after="100" w:afterAutospacing="1"/>
        <w:rPr>
          <w:rFonts w:ascii="Arial" w:eastAsia="Times New Roman" w:hAnsi="Arial" w:cs="Arial"/>
          <w:b/>
          <w:bCs/>
          <w:color w:val="000000"/>
        </w:rPr>
      </w:pPr>
      <w:r w:rsidRPr="006721B3">
        <w:rPr>
          <w:rFonts w:ascii="Arial" w:eastAsia="Times New Roman" w:hAnsi="Arial" w:cs="Arial"/>
          <w:b/>
          <w:bCs/>
          <w:color w:val="000000"/>
        </w:rPr>
        <w:t>Satellite Sites: </w:t>
      </w:r>
    </w:p>
    <w:p w14:paraId="27B4CDA8" w14:textId="1ED9A5C5" w:rsidR="00F60E3D" w:rsidRDefault="00F60E3D" w:rsidP="00F60E3D">
      <w:pPr>
        <w:shd w:val="clear" w:color="auto" w:fill="FFFFFF"/>
        <w:spacing w:before="100" w:beforeAutospacing="1" w:after="100" w:afterAutospacing="1"/>
        <w:rPr>
          <w:rFonts w:ascii="Arial" w:hAnsi="Arial" w:cs="Arial"/>
          <w:color w:val="000000"/>
        </w:rPr>
      </w:pPr>
      <w:r>
        <w:rPr>
          <w:rFonts w:ascii="Arial" w:hAnsi="Arial" w:cs="Arial"/>
          <w:color w:val="000000"/>
        </w:rPr>
        <w:t xml:space="preserve">In addition to their time at the </w:t>
      </w:r>
      <w:r w:rsidR="0066342C">
        <w:rPr>
          <w:rFonts w:ascii="Arial" w:hAnsi="Arial" w:cs="Arial"/>
          <w:color w:val="000000"/>
        </w:rPr>
        <w:t>Quail Run Clinic</w:t>
      </w:r>
      <w:r>
        <w:rPr>
          <w:rFonts w:ascii="Arial" w:hAnsi="Arial" w:cs="Arial"/>
          <w:color w:val="000000"/>
        </w:rPr>
        <w:t xml:space="preserve">, </w:t>
      </w:r>
      <w:r w:rsidR="0066342C">
        <w:rPr>
          <w:rFonts w:ascii="Arial" w:hAnsi="Arial" w:cs="Arial"/>
          <w:color w:val="000000"/>
        </w:rPr>
        <w:t xml:space="preserve">some clerkship </w:t>
      </w:r>
      <w:r>
        <w:rPr>
          <w:rFonts w:ascii="Arial" w:hAnsi="Arial" w:cs="Arial"/>
          <w:color w:val="000000"/>
        </w:rPr>
        <w:t xml:space="preserve">students will </w:t>
      </w:r>
      <w:r w:rsidR="0066342C">
        <w:rPr>
          <w:rFonts w:ascii="Arial" w:hAnsi="Arial" w:cs="Arial"/>
          <w:color w:val="000000"/>
        </w:rPr>
        <w:t xml:space="preserve">be assigned to spend </w:t>
      </w:r>
      <w:r w:rsidR="00712CB8">
        <w:rPr>
          <w:rFonts w:ascii="Arial" w:hAnsi="Arial" w:cs="Arial"/>
          <w:color w:val="000000"/>
        </w:rPr>
        <w:t>three</w:t>
      </w:r>
      <w:r w:rsidR="0066342C">
        <w:rPr>
          <w:rFonts w:ascii="Arial" w:hAnsi="Arial" w:cs="Arial"/>
          <w:color w:val="000000"/>
        </w:rPr>
        <w:t xml:space="preserve"> of their </w:t>
      </w:r>
      <w:r w:rsidR="00712CB8">
        <w:rPr>
          <w:rFonts w:ascii="Arial" w:hAnsi="Arial" w:cs="Arial"/>
          <w:color w:val="000000"/>
        </w:rPr>
        <w:t>six</w:t>
      </w:r>
      <w:r w:rsidR="0066342C">
        <w:rPr>
          <w:rFonts w:ascii="Arial" w:hAnsi="Arial" w:cs="Arial"/>
          <w:color w:val="000000"/>
        </w:rPr>
        <w:t xml:space="preserve"> weeks at a satellite clinic with a different team of </w:t>
      </w:r>
      <w:r w:rsidR="001521AA">
        <w:rPr>
          <w:rFonts w:ascii="Arial" w:hAnsi="Arial" w:cs="Arial"/>
          <w:color w:val="000000"/>
        </w:rPr>
        <w:t>Family P</w:t>
      </w:r>
      <w:r w:rsidR="0066342C">
        <w:rPr>
          <w:rFonts w:ascii="Arial" w:hAnsi="Arial" w:cs="Arial"/>
          <w:color w:val="000000"/>
        </w:rPr>
        <w:t>hysicians.</w:t>
      </w:r>
      <w:r>
        <w:rPr>
          <w:rFonts w:ascii="Arial" w:hAnsi="Arial" w:cs="Arial"/>
          <w:color w:val="000000"/>
        </w:rPr>
        <w:t xml:space="preserve"> Each of these clinics offers a </w:t>
      </w:r>
      <w:r w:rsidR="004E162E">
        <w:rPr>
          <w:rFonts w:ascii="Arial" w:hAnsi="Arial" w:cs="Arial"/>
          <w:color w:val="000000"/>
        </w:rPr>
        <w:t>supportive</w:t>
      </w:r>
      <w:r>
        <w:rPr>
          <w:rFonts w:ascii="Arial" w:hAnsi="Arial" w:cs="Arial"/>
          <w:color w:val="000000"/>
        </w:rPr>
        <w:t xml:space="preserve"> environment, </w:t>
      </w:r>
      <w:r w:rsidR="00712CB8">
        <w:rPr>
          <w:rFonts w:ascii="Arial" w:hAnsi="Arial" w:cs="Arial"/>
          <w:color w:val="000000"/>
        </w:rPr>
        <w:t>enthusiastic</w:t>
      </w:r>
      <w:r>
        <w:rPr>
          <w:rFonts w:ascii="Arial" w:hAnsi="Arial" w:cs="Arial"/>
          <w:color w:val="000000"/>
        </w:rPr>
        <w:t xml:space="preserve"> teachers, and </w:t>
      </w:r>
      <w:r w:rsidR="004E162E">
        <w:rPr>
          <w:rFonts w:ascii="Arial" w:hAnsi="Arial" w:cs="Arial"/>
          <w:color w:val="000000"/>
        </w:rPr>
        <w:t>unique</w:t>
      </w:r>
      <w:r>
        <w:rPr>
          <w:rFonts w:ascii="Arial" w:hAnsi="Arial" w:cs="Arial"/>
          <w:color w:val="000000"/>
        </w:rPr>
        <w:t xml:space="preserve"> patient populations.</w:t>
      </w:r>
    </w:p>
    <w:p w14:paraId="381C4097" w14:textId="77777777" w:rsidR="00F60E3D" w:rsidRDefault="00F60E3D" w:rsidP="00F60E3D">
      <w:pPr>
        <w:shd w:val="clear" w:color="auto" w:fill="FFFFFF"/>
        <w:spacing w:before="100" w:beforeAutospacing="1" w:after="100" w:afterAutospacing="1"/>
        <w:rPr>
          <w:rFonts w:ascii="Arial" w:eastAsia="Times New Roman" w:hAnsi="Arial" w:cs="Arial"/>
          <w:b/>
          <w:bCs/>
          <w:color w:val="000000"/>
        </w:rPr>
      </w:pPr>
      <w:r w:rsidRPr="006721B3">
        <w:rPr>
          <w:rFonts w:ascii="Arial" w:eastAsia="Times New Roman" w:hAnsi="Arial" w:cs="Arial"/>
          <w:b/>
          <w:bCs/>
          <w:color w:val="000000"/>
        </w:rPr>
        <w:t>Community: </w:t>
      </w:r>
    </w:p>
    <w:p w14:paraId="33F56FAA" w14:textId="1EB92759" w:rsidR="008D7D3C" w:rsidRPr="008D7D3C" w:rsidRDefault="008D7D3C" w:rsidP="00F60E3D">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Spokane is a community that offers numerous outdoor recreational opportunities and a vibrant downtown.  The medical community is world-class and dedicated to student and resident education. Indeed, Spokane is a</w:t>
      </w:r>
      <w:r w:rsidR="00712CB8">
        <w:rPr>
          <w:rFonts w:ascii="Arial" w:eastAsia="Times New Roman" w:hAnsi="Arial" w:cs="Arial"/>
          <w:color w:val="000000"/>
        </w:rPr>
        <w:t>n</w:t>
      </w:r>
      <w:r>
        <w:rPr>
          <w:rFonts w:ascii="Arial" w:eastAsia="Times New Roman" w:hAnsi="Arial" w:cs="Arial"/>
          <w:color w:val="000000"/>
        </w:rPr>
        <w:t xml:space="preserve"> educational mecca with multiple 2- and 4-year universities and colleges and a centrally-located university district.  </w:t>
      </w:r>
    </w:p>
    <w:p w14:paraId="73448567" w14:textId="46573FA2" w:rsidR="008D7D3C" w:rsidRDefault="008D7D3C" w:rsidP="00F60E3D">
      <w:pPr>
        <w:shd w:val="clear" w:color="auto" w:fill="FFFFFF"/>
        <w:spacing w:before="100" w:beforeAutospacing="1" w:after="100" w:afterAutospacing="1"/>
        <w:rPr>
          <w:rFonts w:ascii="Arial" w:eastAsia="Times New Roman" w:hAnsi="Arial" w:cs="Arial"/>
          <w:b/>
          <w:bCs/>
          <w:color w:val="000000"/>
        </w:rPr>
      </w:pPr>
      <w:r>
        <w:rPr>
          <w:rFonts w:ascii="Arial" w:eastAsia="Times New Roman" w:hAnsi="Arial" w:cs="Arial"/>
          <w:b/>
          <w:bCs/>
          <w:color w:val="000000"/>
        </w:rPr>
        <w:t>Common Clinic Patients</w:t>
      </w:r>
    </w:p>
    <w:p w14:paraId="07B4727D" w14:textId="49A5A8AB" w:rsidR="005C3D64" w:rsidRPr="005C3D64" w:rsidRDefault="005C3D64" w:rsidP="00F60E3D">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The focus of this clerkship is on outpatient medicine and continuity of care.   However, you will be caring for obstetrical patients and will have opportunities to take call for these patients. </w:t>
      </w:r>
    </w:p>
    <w:p w14:paraId="6EEBD2A0" w14:textId="77777777" w:rsidR="00F60E3D" w:rsidRPr="006721B3" w:rsidRDefault="00F60E3D" w:rsidP="00F60E3D">
      <w:pPr>
        <w:shd w:val="clear" w:color="auto" w:fill="FFFFFF"/>
        <w:spacing w:before="100" w:beforeAutospacing="1" w:after="100" w:afterAutospacing="1"/>
        <w:rPr>
          <w:rFonts w:ascii="Arial" w:eastAsia="Times New Roman" w:hAnsi="Arial" w:cs="Arial"/>
          <w:b/>
          <w:bCs/>
          <w:color w:val="000000"/>
        </w:rPr>
      </w:pPr>
      <w:r w:rsidRPr="006721B3">
        <w:rPr>
          <w:rFonts w:ascii="Arial" w:eastAsia="Times New Roman" w:hAnsi="Arial" w:cs="Arial"/>
          <w:b/>
          <w:bCs/>
          <w:color w:val="000000"/>
        </w:rPr>
        <w:t>Transportation: </w:t>
      </w:r>
    </w:p>
    <w:p w14:paraId="67FC3544" w14:textId="3A112EF4" w:rsidR="00F60E3D" w:rsidRDefault="000C2264" w:rsidP="00F60E3D">
      <w:pPr>
        <w:pBdr>
          <w:bottom w:val="single" w:sz="12" w:space="1" w:color="auto"/>
        </w:pBdr>
        <w:shd w:val="clear" w:color="auto" w:fill="FFFFFF"/>
        <w:spacing w:before="100" w:beforeAutospacing="1" w:after="100" w:afterAutospacing="1"/>
        <w:rPr>
          <w:rFonts w:ascii="Arial" w:hAnsi="Arial" w:cs="Arial"/>
          <w:color w:val="000000"/>
        </w:rPr>
      </w:pPr>
      <w:r>
        <w:rPr>
          <w:rFonts w:ascii="Arial" w:hAnsi="Arial" w:cs="Arial"/>
          <w:color w:val="000000"/>
        </w:rPr>
        <w:t>Although all Multicare Rockwood</w:t>
      </w:r>
      <w:r w:rsidR="00F60E3D">
        <w:rPr>
          <w:rFonts w:ascii="Arial" w:hAnsi="Arial" w:cs="Arial"/>
          <w:color w:val="000000"/>
        </w:rPr>
        <w:t xml:space="preserve"> clinics are</w:t>
      </w:r>
      <w:r w:rsidR="00F60E3D" w:rsidRPr="006721B3">
        <w:rPr>
          <w:rFonts w:ascii="Arial" w:hAnsi="Arial" w:cs="Arial"/>
          <w:color w:val="000000"/>
        </w:rPr>
        <w:t xml:space="preserve"> accessible by several bus lines</w:t>
      </w:r>
      <w:r>
        <w:rPr>
          <w:rFonts w:ascii="Arial" w:hAnsi="Arial" w:cs="Arial"/>
          <w:color w:val="000000"/>
        </w:rPr>
        <w:t xml:space="preserve">, OB call will necessitate having a car. </w:t>
      </w:r>
      <w:r w:rsidR="005C3D64">
        <w:rPr>
          <w:rFonts w:ascii="Arial" w:hAnsi="Arial" w:cs="Arial"/>
          <w:color w:val="000000"/>
        </w:rPr>
        <w:t>Free p</w:t>
      </w:r>
      <w:r w:rsidR="00F60E3D">
        <w:rPr>
          <w:rFonts w:ascii="Arial" w:hAnsi="Arial" w:cs="Arial"/>
          <w:color w:val="000000"/>
        </w:rPr>
        <w:t xml:space="preserve">arking is available </w:t>
      </w:r>
      <w:r>
        <w:rPr>
          <w:rFonts w:ascii="Arial" w:hAnsi="Arial" w:cs="Arial"/>
          <w:color w:val="000000"/>
        </w:rPr>
        <w:t xml:space="preserve">at all clinic sites.   </w:t>
      </w:r>
    </w:p>
    <w:p w14:paraId="1FF448A3" w14:textId="77777777" w:rsidR="008D7D3C" w:rsidRDefault="008D7D3C" w:rsidP="00F60E3D">
      <w:pPr>
        <w:shd w:val="clear" w:color="auto" w:fill="FFFFFF"/>
        <w:spacing w:before="100" w:beforeAutospacing="1" w:after="100" w:afterAutospacing="1"/>
        <w:rPr>
          <w:rFonts w:ascii="Arial" w:eastAsia="Times New Roman" w:hAnsi="Arial" w:cs="Arial"/>
          <w:b/>
          <w:bCs/>
          <w:color w:val="000000"/>
        </w:rPr>
      </w:pPr>
    </w:p>
    <w:p w14:paraId="2682EFFF" w14:textId="77777777" w:rsidR="008D7D3C" w:rsidRDefault="008D7D3C" w:rsidP="00F60E3D">
      <w:pPr>
        <w:shd w:val="clear" w:color="auto" w:fill="FFFFFF"/>
        <w:spacing w:before="100" w:beforeAutospacing="1" w:after="100" w:afterAutospacing="1"/>
        <w:rPr>
          <w:rFonts w:ascii="Arial" w:eastAsia="Times New Roman" w:hAnsi="Arial" w:cs="Arial"/>
          <w:b/>
          <w:bCs/>
          <w:color w:val="000000"/>
        </w:rPr>
      </w:pPr>
    </w:p>
    <w:p w14:paraId="51945655" w14:textId="7993647C" w:rsidR="00F60E3D" w:rsidRPr="00310E26" w:rsidRDefault="00F60E3D" w:rsidP="00F60E3D">
      <w:pPr>
        <w:shd w:val="clear" w:color="auto" w:fill="FFFFFF"/>
        <w:spacing w:before="100" w:beforeAutospacing="1" w:after="100" w:afterAutospacing="1"/>
        <w:rPr>
          <w:rFonts w:ascii="Arial" w:hAnsi="Arial" w:cs="Arial"/>
          <w:color w:val="000000"/>
        </w:rPr>
      </w:pPr>
      <w:r>
        <w:rPr>
          <w:rFonts w:ascii="Arial" w:eastAsia="Times New Roman" w:hAnsi="Arial" w:cs="Arial"/>
          <w:b/>
          <w:bCs/>
          <w:color w:val="000000"/>
        </w:rPr>
        <w:t>Attire</w:t>
      </w:r>
      <w:r w:rsidRPr="006721B3">
        <w:rPr>
          <w:rFonts w:ascii="Arial" w:eastAsia="Times New Roman" w:hAnsi="Arial" w:cs="Arial"/>
          <w:b/>
          <w:bCs/>
          <w:color w:val="000000"/>
        </w:rPr>
        <w:t>: </w:t>
      </w:r>
    </w:p>
    <w:p w14:paraId="42C0D28C" w14:textId="23FBC34B" w:rsidR="00F60E3D" w:rsidRPr="006721B3" w:rsidRDefault="00F60E3D" w:rsidP="00F60E3D">
      <w:pPr>
        <w:shd w:val="clear" w:color="auto" w:fill="FFFFFF"/>
        <w:spacing w:before="100" w:beforeAutospacing="1" w:after="100" w:afterAutospacing="1"/>
        <w:rPr>
          <w:rFonts w:ascii="Arial" w:hAnsi="Arial" w:cs="Arial"/>
          <w:color w:val="000000"/>
        </w:rPr>
      </w:pPr>
      <w:r w:rsidRPr="006721B3">
        <w:rPr>
          <w:rFonts w:ascii="Arial" w:hAnsi="Arial" w:cs="Arial"/>
          <w:color w:val="000000"/>
        </w:rPr>
        <w:t>Business casual is required. White jackets are</w:t>
      </w:r>
      <w:r>
        <w:rPr>
          <w:rFonts w:ascii="Arial" w:hAnsi="Arial" w:cs="Arial"/>
          <w:color w:val="000000"/>
        </w:rPr>
        <w:t xml:space="preserve"> </w:t>
      </w:r>
      <w:r w:rsidR="004E162E">
        <w:rPr>
          <w:rFonts w:ascii="Arial" w:hAnsi="Arial" w:cs="Arial"/>
          <w:color w:val="000000"/>
        </w:rPr>
        <w:t xml:space="preserve">encouraged but </w:t>
      </w:r>
      <w:r>
        <w:rPr>
          <w:rFonts w:ascii="Arial" w:hAnsi="Arial" w:cs="Arial"/>
          <w:color w:val="000000"/>
        </w:rPr>
        <w:t>optional, as are ties for men. Students should wear their UW credentials at all times.</w:t>
      </w:r>
      <w:r>
        <w:rPr>
          <w:rFonts w:ascii="Arial" w:hAnsi="Arial" w:cs="Arial"/>
          <w:color w:val="000000"/>
        </w:rPr>
        <w:br/>
        <w:t>________________________________________________________________________________________</w:t>
      </w:r>
    </w:p>
    <w:p w14:paraId="29FF4DAA" w14:textId="7AC97390" w:rsidR="0066342C" w:rsidRDefault="00F60E3D" w:rsidP="00F60E3D">
      <w:pPr>
        <w:widowControl w:val="0"/>
        <w:autoSpaceDE w:val="0"/>
        <w:autoSpaceDN w:val="0"/>
        <w:adjustRightInd w:val="0"/>
        <w:spacing w:before="100" w:beforeAutospacing="1" w:after="100" w:afterAutospacing="1"/>
        <w:rPr>
          <w:rFonts w:ascii="Arial" w:hAnsi="Arial" w:cs="Arial"/>
          <w:color w:val="000000"/>
        </w:rPr>
      </w:pPr>
      <w:r>
        <w:rPr>
          <w:rFonts w:ascii="Arial" w:hAnsi="Arial" w:cs="Arial"/>
          <w:b/>
          <w:bCs/>
          <w:color w:val="000000"/>
        </w:rPr>
        <w:t>Preliminary Arrangements:</w:t>
      </w:r>
      <w:r>
        <w:rPr>
          <w:rFonts w:ascii="Arial" w:hAnsi="Arial" w:cs="Arial"/>
          <w:color w:val="000000"/>
        </w:rPr>
        <w:t>.</w:t>
      </w:r>
    </w:p>
    <w:p w14:paraId="04FD6EA1" w14:textId="4CF95E84" w:rsidR="00C31ED7" w:rsidRPr="006721B3" w:rsidRDefault="00C31ED7" w:rsidP="00C31ED7">
      <w:pPr>
        <w:widowControl w:val="0"/>
        <w:autoSpaceDE w:val="0"/>
        <w:autoSpaceDN w:val="0"/>
        <w:adjustRightInd w:val="0"/>
        <w:spacing w:before="100" w:beforeAutospacing="1" w:after="100" w:afterAutospacing="1"/>
        <w:rPr>
          <w:rFonts w:ascii="Arial" w:hAnsi="Arial" w:cs="Arial"/>
          <w:bCs/>
          <w:color w:val="000000"/>
        </w:rPr>
      </w:pPr>
      <w:r>
        <w:rPr>
          <w:rFonts w:ascii="Arial" w:hAnsi="Arial" w:cs="Arial"/>
          <w:bCs/>
          <w:color w:val="000000"/>
        </w:rPr>
        <w:t xml:space="preserve">Kelly Juarez will contact you in advance of your clerkship with a request to fill out onboarding paperwork and your student summary sheet. Completing and returning these forms promptly is important </w:t>
      </w:r>
      <w:r w:rsidR="00712CB8">
        <w:rPr>
          <w:rFonts w:ascii="Arial" w:hAnsi="Arial" w:cs="Arial"/>
          <w:bCs/>
          <w:color w:val="000000"/>
        </w:rPr>
        <w:t>as</w:t>
      </w:r>
      <w:r>
        <w:rPr>
          <w:rFonts w:ascii="Arial" w:hAnsi="Arial" w:cs="Arial"/>
          <w:bCs/>
          <w:color w:val="000000"/>
        </w:rPr>
        <w:t xml:space="preserve"> significant lead time is needed to get them processed.</w:t>
      </w:r>
    </w:p>
    <w:p w14:paraId="10BF9A7B" w14:textId="3C4937A7" w:rsidR="0066342C" w:rsidRPr="00A959B2" w:rsidRDefault="00C31ED7" w:rsidP="00A959B2">
      <w:pPr>
        <w:widowControl w:val="0"/>
        <w:pBdr>
          <w:bottom w:val="single" w:sz="12" w:space="1" w:color="auto"/>
        </w:pBdr>
        <w:autoSpaceDE w:val="0"/>
        <w:autoSpaceDN w:val="0"/>
        <w:adjustRightInd w:val="0"/>
        <w:spacing w:before="100" w:beforeAutospacing="1" w:after="100" w:afterAutospacing="1"/>
        <w:rPr>
          <w:rFonts w:ascii="Arial" w:hAnsi="Arial" w:cs="Arial"/>
          <w:color w:val="000000"/>
        </w:rPr>
      </w:pPr>
      <w:r>
        <w:rPr>
          <w:rFonts w:ascii="Arial" w:hAnsi="Arial" w:cs="Arial"/>
          <w:color w:val="000000"/>
        </w:rPr>
        <w:t>You will receive</w:t>
      </w:r>
      <w:r w:rsidRPr="006721B3">
        <w:rPr>
          <w:rFonts w:ascii="Arial" w:hAnsi="Arial" w:cs="Arial"/>
          <w:color w:val="000000"/>
        </w:rPr>
        <w:t xml:space="preserve"> information on </w:t>
      </w:r>
      <w:r>
        <w:rPr>
          <w:rFonts w:ascii="Arial" w:hAnsi="Arial" w:cs="Arial"/>
          <w:color w:val="000000"/>
        </w:rPr>
        <w:t>first-day logistics</w:t>
      </w:r>
      <w:r w:rsidRPr="006721B3">
        <w:rPr>
          <w:rFonts w:ascii="Arial" w:hAnsi="Arial" w:cs="Arial"/>
          <w:color w:val="000000"/>
        </w:rPr>
        <w:t xml:space="preserve"> </w:t>
      </w:r>
      <w:r>
        <w:rPr>
          <w:rFonts w:ascii="Arial" w:hAnsi="Arial" w:cs="Arial"/>
          <w:color w:val="000000"/>
        </w:rPr>
        <w:t xml:space="preserve">a minimum of </w:t>
      </w:r>
      <w:r w:rsidRPr="006721B3">
        <w:rPr>
          <w:rFonts w:ascii="Arial" w:hAnsi="Arial" w:cs="Arial"/>
          <w:color w:val="000000"/>
        </w:rPr>
        <w:t>one week in advance</w:t>
      </w:r>
      <w:r>
        <w:rPr>
          <w:rFonts w:ascii="Arial" w:hAnsi="Arial" w:cs="Arial"/>
          <w:color w:val="000000"/>
        </w:rPr>
        <w:t xml:space="preserve"> of your start</w:t>
      </w:r>
      <w:r w:rsidRPr="006721B3">
        <w:rPr>
          <w:rFonts w:ascii="Arial" w:hAnsi="Arial" w:cs="Arial"/>
          <w:color w:val="000000"/>
        </w:rPr>
        <w:t xml:space="preserve">. </w:t>
      </w:r>
      <w:r>
        <w:rPr>
          <w:rFonts w:ascii="Arial" w:hAnsi="Arial" w:cs="Arial"/>
          <w:color w:val="000000"/>
        </w:rPr>
        <w:t>On your first day, you should plan on being at the Quail Run location at 8:00. There you will meet with Dr. Hauxwell and the clinic manager, Angela Lohman, who will help to orient you to the clinic and review logistics and expectations of the clerkship</w:t>
      </w:r>
      <w:r w:rsidR="001230A8">
        <w:rPr>
          <w:rFonts w:ascii="Arial" w:hAnsi="Arial" w:cs="Arial"/>
          <w:color w:val="000000"/>
        </w:rPr>
        <w:t>.</w:t>
      </w:r>
      <w:r>
        <w:rPr>
          <w:rFonts w:ascii="Arial" w:hAnsi="Arial" w:cs="Arial"/>
          <w:color w:val="000000"/>
        </w:rPr>
        <w:t xml:space="preserve"> </w:t>
      </w:r>
      <w:r w:rsidR="00712CB8">
        <w:rPr>
          <w:rFonts w:ascii="Arial" w:hAnsi="Arial" w:cs="Arial"/>
          <w:color w:val="000000"/>
        </w:rPr>
        <w:t>You will have an opportunity</w:t>
      </w:r>
      <w:r>
        <w:rPr>
          <w:rFonts w:ascii="Arial" w:hAnsi="Arial" w:cs="Arial"/>
          <w:color w:val="000000"/>
        </w:rPr>
        <w:t xml:space="preserve"> to review your schedule, tour the facilities, get oriented to the </w:t>
      </w:r>
      <w:r w:rsidR="005C3D64">
        <w:rPr>
          <w:rFonts w:ascii="Arial" w:hAnsi="Arial" w:cs="Arial"/>
          <w:color w:val="000000"/>
        </w:rPr>
        <w:t xml:space="preserve">EPIC </w:t>
      </w:r>
      <w:r>
        <w:rPr>
          <w:rFonts w:ascii="Arial" w:hAnsi="Arial" w:cs="Arial"/>
          <w:color w:val="000000"/>
        </w:rPr>
        <w:t>electronic medical record, and complete your clerkship webinar. You will have time for lunch and will start clinic in the afternoon.</w:t>
      </w:r>
    </w:p>
    <w:p w14:paraId="7E01F39F" w14:textId="3FBDFBF7" w:rsidR="00F60E3D" w:rsidRDefault="00F60E3D" w:rsidP="00F60E3D">
      <w:pPr>
        <w:widowControl w:val="0"/>
        <w:autoSpaceDE w:val="0"/>
        <w:autoSpaceDN w:val="0"/>
        <w:adjustRightInd w:val="0"/>
        <w:spacing w:before="100" w:beforeAutospacing="1" w:after="100" w:afterAutospacing="1"/>
        <w:rPr>
          <w:rFonts w:ascii="Arial" w:hAnsi="Arial" w:cs="Arial"/>
          <w:b/>
          <w:color w:val="000000"/>
        </w:rPr>
      </w:pPr>
      <w:r>
        <w:rPr>
          <w:rFonts w:ascii="Arial" w:hAnsi="Arial" w:cs="Arial"/>
          <w:b/>
          <w:color w:val="000000"/>
        </w:rPr>
        <w:t>Clinical Work:</w:t>
      </w:r>
    </w:p>
    <w:p w14:paraId="3991A262" w14:textId="21B2AF15" w:rsidR="0066342C" w:rsidRPr="00A959B2" w:rsidRDefault="00C31ED7" w:rsidP="00F60E3D">
      <w:pPr>
        <w:widowControl w:val="0"/>
        <w:autoSpaceDE w:val="0"/>
        <w:autoSpaceDN w:val="0"/>
        <w:adjustRightInd w:val="0"/>
        <w:spacing w:before="100" w:beforeAutospacing="1" w:after="100" w:afterAutospacing="1"/>
        <w:rPr>
          <w:rFonts w:ascii="Arial" w:hAnsi="Arial" w:cs="Arial"/>
          <w:color w:val="000000"/>
        </w:rPr>
      </w:pPr>
      <w:r w:rsidRPr="006721B3">
        <w:rPr>
          <w:rFonts w:ascii="Arial" w:hAnsi="Arial" w:cs="Arial"/>
          <w:color w:val="000000"/>
        </w:rPr>
        <w:t xml:space="preserve">Most teaching is centered </w:t>
      </w:r>
      <w:r>
        <w:rPr>
          <w:rFonts w:ascii="Arial" w:hAnsi="Arial" w:cs="Arial"/>
          <w:color w:val="000000"/>
        </w:rPr>
        <w:t>on</w:t>
      </w:r>
      <w:r w:rsidRPr="006721B3">
        <w:rPr>
          <w:rFonts w:ascii="Arial" w:hAnsi="Arial" w:cs="Arial"/>
          <w:color w:val="000000"/>
        </w:rPr>
        <w:t xml:space="preserve"> the </w:t>
      </w:r>
      <w:r w:rsidR="00712CB8">
        <w:rPr>
          <w:rFonts w:ascii="Arial" w:hAnsi="Arial" w:cs="Arial"/>
          <w:color w:val="000000"/>
        </w:rPr>
        <w:t xml:space="preserve">common clinical presentations encountered in a Family Medicine clinic. </w:t>
      </w:r>
      <w:r w:rsidR="000474CD">
        <w:rPr>
          <w:rFonts w:ascii="Arial" w:hAnsi="Arial" w:cs="Arial"/>
          <w:color w:val="000000"/>
        </w:rPr>
        <w:t>You will be actively involved in collecting a patient history, performing a physical exam, and developing a patient-centered care plan</w:t>
      </w:r>
      <w:r w:rsidRPr="006721B3">
        <w:rPr>
          <w:rFonts w:ascii="Arial" w:hAnsi="Arial" w:cs="Arial"/>
          <w:color w:val="000000"/>
        </w:rPr>
        <w:t xml:space="preserve">.  Your preceptor will discuss each case with you and </w:t>
      </w:r>
      <w:r w:rsidR="00712CB8">
        <w:rPr>
          <w:rFonts w:ascii="Arial" w:hAnsi="Arial" w:cs="Arial"/>
          <w:color w:val="000000"/>
        </w:rPr>
        <w:t xml:space="preserve">will </w:t>
      </w:r>
      <w:r w:rsidRPr="006721B3">
        <w:rPr>
          <w:rFonts w:ascii="Arial" w:hAnsi="Arial" w:cs="Arial"/>
          <w:color w:val="000000"/>
        </w:rPr>
        <w:t>always see the patient him/herself</w:t>
      </w:r>
      <w:r w:rsidR="000474CD">
        <w:rPr>
          <w:rFonts w:ascii="Arial" w:hAnsi="Arial" w:cs="Arial"/>
          <w:color w:val="000000"/>
        </w:rPr>
        <w:t xml:space="preserve">.  </w:t>
      </w:r>
      <w:r w:rsidRPr="006721B3">
        <w:rPr>
          <w:rFonts w:ascii="Arial" w:hAnsi="Arial" w:cs="Arial"/>
          <w:color w:val="000000"/>
        </w:rPr>
        <w:t xml:space="preserve">Students </w:t>
      </w:r>
      <w:r w:rsidR="000474CD">
        <w:rPr>
          <w:rFonts w:ascii="Arial" w:hAnsi="Arial" w:cs="Arial"/>
          <w:color w:val="000000"/>
        </w:rPr>
        <w:t>will</w:t>
      </w:r>
      <w:r w:rsidRPr="006721B3">
        <w:rPr>
          <w:rFonts w:ascii="Arial" w:hAnsi="Arial" w:cs="Arial"/>
          <w:color w:val="000000"/>
        </w:rPr>
        <w:t xml:space="preserve"> participate</w:t>
      </w:r>
      <w:r>
        <w:rPr>
          <w:rFonts w:ascii="Arial" w:hAnsi="Arial" w:cs="Arial"/>
          <w:color w:val="000000"/>
        </w:rPr>
        <w:t xml:space="preserve"> in or </w:t>
      </w:r>
      <w:r w:rsidRPr="006721B3">
        <w:rPr>
          <w:rFonts w:ascii="Arial" w:hAnsi="Arial" w:cs="Arial"/>
          <w:color w:val="000000"/>
        </w:rPr>
        <w:t>observe</w:t>
      </w:r>
      <w:r>
        <w:rPr>
          <w:rFonts w:ascii="Arial" w:hAnsi="Arial" w:cs="Arial"/>
          <w:color w:val="000000"/>
        </w:rPr>
        <w:t xml:space="preserve"> </w:t>
      </w:r>
      <w:r w:rsidR="000474CD">
        <w:rPr>
          <w:rFonts w:ascii="Arial" w:hAnsi="Arial" w:cs="Arial"/>
          <w:color w:val="000000"/>
        </w:rPr>
        <w:t xml:space="preserve">out-patient </w:t>
      </w:r>
      <w:r w:rsidRPr="006721B3">
        <w:rPr>
          <w:rFonts w:ascii="Arial" w:hAnsi="Arial" w:cs="Arial"/>
          <w:color w:val="000000"/>
        </w:rPr>
        <w:t>procedures</w:t>
      </w:r>
      <w:r w:rsidR="000474CD">
        <w:rPr>
          <w:rFonts w:ascii="Arial" w:hAnsi="Arial" w:cs="Arial"/>
          <w:color w:val="000000"/>
        </w:rPr>
        <w:t xml:space="preserve">.  Students will be expected to write concise SOAP notes and to deliver an oral case presentation for an outpatient visit.  </w:t>
      </w:r>
    </w:p>
    <w:p w14:paraId="382266DD" w14:textId="0B93BD6A" w:rsidR="00F60E3D" w:rsidRDefault="00F60E3D"/>
    <w:sectPr w:rsidR="00F6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3D"/>
    <w:rsid w:val="000474CD"/>
    <w:rsid w:val="000C2264"/>
    <w:rsid w:val="001230A8"/>
    <w:rsid w:val="001521AA"/>
    <w:rsid w:val="001F6541"/>
    <w:rsid w:val="004E162E"/>
    <w:rsid w:val="005C3D64"/>
    <w:rsid w:val="0060574A"/>
    <w:rsid w:val="0066342C"/>
    <w:rsid w:val="00712CB8"/>
    <w:rsid w:val="007E2468"/>
    <w:rsid w:val="00825CAB"/>
    <w:rsid w:val="008D7D3C"/>
    <w:rsid w:val="009208BB"/>
    <w:rsid w:val="00A959B2"/>
    <w:rsid w:val="00AD79F7"/>
    <w:rsid w:val="00C31ED7"/>
    <w:rsid w:val="00CF5CE4"/>
    <w:rsid w:val="00F605E3"/>
    <w:rsid w:val="00F6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6E83"/>
  <w15:chartTrackingRefBased/>
  <w15:docId w15:val="{A2316466-729A-428F-9FA0-0000B5D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E3D"/>
    <w:rPr>
      <w:color w:val="0000FF"/>
      <w:u w:val="single"/>
    </w:rPr>
  </w:style>
  <w:style w:type="paragraph" w:customStyle="1" w:styleId="Default">
    <w:name w:val="Default"/>
    <w:rsid w:val="00F60E3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6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lohman@multicare.org" TargetMode="External"/><Relationship Id="rId5" Type="http://schemas.openxmlformats.org/officeDocument/2006/relationships/hyperlink" Target="mailto:Clinton.Hauxwell@multicare.org" TargetMode="External"/><Relationship Id="rId4" Type="http://schemas.openxmlformats.org/officeDocument/2006/relationships/hyperlink" Target="mailto:Chauxwe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Eckert</dc:creator>
  <cp:keywords/>
  <dc:description/>
  <cp:lastModifiedBy>Max Keyes</cp:lastModifiedBy>
  <cp:revision>2</cp:revision>
  <dcterms:created xsi:type="dcterms:W3CDTF">2024-01-17T19:47:00Z</dcterms:created>
  <dcterms:modified xsi:type="dcterms:W3CDTF">2024-01-17T19:47:00Z</dcterms:modified>
</cp:coreProperties>
</file>