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BCEC" w14:textId="77777777" w:rsidR="005E48D0" w:rsidRPr="005E48D0" w:rsidRDefault="005E48D0" w:rsidP="005E48D0"/>
    <w:p w14:paraId="2F708719" w14:textId="17AA7E5E" w:rsidR="005E48D0" w:rsidRPr="005A58FF" w:rsidRDefault="088A8106" w:rsidP="088A8106">
      <w:pPr>
        <w:spacing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 xml:space="preserve">UNIVERSITY OF WASHINGTON </w:t>
      </w:r>
      <w:r w:rsidR="00616A02">
        <w:rPr>
          <w:rFonts w:ascii="Times New Roman" w:eastAsia="Times New Roman" w:hAnsi="Times New Roman" w:cs="Times New Roman"/>
          <w:sz w:val="24"/>
          <w:szCs w:val="24"/>
        </w:rPr>
        <w:t>SOUTH END PRIMARY CARE</w:t>
      </w:r>
      <w:r w:rsidRPr="088A8106">
        <w:rPr>
          <w:rFonts w:ascii="Times New Roman" w:eastAsia="Times New Roman" w:hAnsi="Times New Roman" w:cs="Times New Roman"/>
          <w:sz w:val="24"/>
          <w:szCs w:val="24"/>
        </w:rPr>
        <w:t xml:space="preserve"> CLINICS</w:t>
      </w:r>
    </w:p>
    <w:p w14:paraId="0AFB8A00" w14:textId="77777777" w:rsidR="005E48D0" w:rsidRDefault="005E48D0" w:rsidP="088A8106">
      <w:pPr>
        <w:spacing w:before="100" w:beforeAutospacing="1" w:after="100" w:afterAutospacing="1" w:line="240" w:lineRule="auto"/>
        <w:rPr>
          <w:rFonts w:ascii="Times New Roman" w:eastAsia="Times New Roman" w:hAnsi="Times New Roman" w:cs="Times New Roman"/>
          <w:sz w:val="24"/>
          <w:szCs w:val="24"/>
        </w:rPr>
      </w:pPr>
    </w:p>
    <w:p w14:paraId="6EE9D327" w14:textId="77777777" w:rsidR="005E48D0" w:rsidRDefault="088A8106" w:rsidP="088A8106">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SITE LOCATION</w:t>
      </w:r>
    </w:p>
    <w:tbl>
      <w:tblPr>
        <w:tblStyle w:val="TableGrid"/>
        <w:tblW w:w="0" w:type="auto"/>
        <w:tblLook w:val="04A0" w:firstRow="1" w:lastRow="0" w:firstColumn="1" w:lastColumn="0" w:noHBand="0" w:noVBand="1"/>
      </w:tblPr>
      <w:tblGrid>
        <w:gridCol w:w="4675"/>
        <w:gridCol w:w="4675"/>
      </w:tblGrid>
      <w:tr w:rsidR="008D4BEC" w:rsidRPr="00BF6B43" w14:paraId="74D8E091" w14:textId="5E21FD35" w:rsidTr="001822B8">
        <w:tc>
          <w:tcPr>
            <w:tcW w:w="4675" w:type="dxa"/>
          </w:tcPr>
          <w:p w14:paraId="5B876920" w14:textId="4A1C108D" w:rsidR="008D4BEC" w:rsidRPr="00BF6B43" w:rsidRDefault="008D4BEC" w:rsidP="008D4BEC">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sidRPr="088A8106">
              <w:rPr>
                <w:rFonts w:ascii="Times New Roman" w:eastAsia="Times New Roman" w:hAnsi="Times New Roman" w:cs="Times New Roman"/>
                <w:sz w:val="24"/>
                <w:szCs w:val="24"/>
              </w:rPr>
              <w:t>C Kent/Des Moines</w:t>
            </w:r>
          </w:p>
        </w:tc>
        <w:tc>
          <w:tcPr>
            <w:tcW w:w="4675" w:type="dxa"/>
          </w:tcPr>
          <w:p w14:paraId="58FBB7D7" w14:textId="576B4E8A" w:rsidR="008D4BEC" w:rsidRDefault="008D4BEC" w:rsidP="008D4BEC">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sidRPr="088A8106">
              <w:rPr>
                <w:rFonts w:ascii="Times New Roman" w:eastAsia="Times New Roman" w:hAnsi="Times New Roman" w:cs="Times New Roman"/>
                <w:sz w:val="24"/>
                <w:szCs w:val="24"/>
              </w:rPr>
              <w:t xml:space="preserve">C Federal Way </w:t>
            </w:r>
          </w:p>
        </w:tc>
      </w:tr>
      <w:tr w:rsidR="008D4BEC" w:rsidRPr="00BF6B43" w14:paraId="3D9E739D" w14:textId="6C7A2A34" w:rsidTr="001822B8">
        <w:tc>
          <w:tcPr>
            <w:tcW w:w="4675" w:type="dxa"/>
          </w:tcPr>
          <w:p w14:paraId="16726521" w14:textId="428A4B89" w:rsidR="008D4BEC" w:rsidRPr="00BF6B43" w:rsidRDefault="008D4BEC" w:rsidP="008D4BEC">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23213 Pacific Hwy S. Kent WA 98032</w:t>
            </w:r>
          </w:p>
        </w:tc>
        <w:tc>
          <w:tcPr>
            <w:tcW w:w="4675" w:type="dxa"/>
          </w:tcPr>
          <w:p w14:paraId="25B20EBE" w14:textId="59562164" w:rsidR="008D4BEC" w:rsidRPr="088A8106" w:rsidRDefault="008D4BEC" w:rsidP="008D4BEC">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32018 23</w:t>
            </w:r>
            <w:r w:rsidRPr="088A8106">
              <w:rPr>
                <w:rFonts w:ascii="Times New Roman" w:eastAsia="Times New Roman" w:hAnsi="Times New Roman" w:cs="Times New Roman"/>
                <w:sz w:val="24"/>
                <w:szCs w:val="24"/>
                <w:vertAlign w:val="superscript"/>
              </w:rPr>
              <w:t>rd</w:t>
            </w:r>
            <w:r w:rsidRPr="088A8106">
              <w:rPr>
                <w:rFonts w:ascii="Times New Roman" w:eastAsia="Times New Roman" w:hAnsi="Times New Roman" w:cs="Times New Roman"/>
                <w:sz w:val="24"/>
                <w:szCs w:val="24"/>
              </w:rPr>
              <w:t xml:space="preserve"> Ave. S Federal Way, WA 98003</w:t>
            </w:r>
          </w:p>
        </w:tc>
      </w:tr>
      <w:tr w:rsidR="001822B8" w:rsidRPr="00BF6B43" w14:paraId="4DAB7DB6" w14:textId="77777777" w:rsidTr="001822B8">
        <w:tc>
          <w:tcPr>
            <w:tcW w:w="4675" w:type="dxa"/>
            <w:shd w:val="clear" w:color="auto" w:fill="D9E2F3" w:themeFill="accent5" w:themeFillTint="33"/>
          </w:tcPr>
          <w:p w14:paraId="66580B6A" w14:textId="77777777" w:rsidR="001822B8" w:rsidRPr="088A8106" w:rsidRDefault="001822B8" w:rsidP="008D4BEC">
            <w:pPr>
              <w:spacing w:before="100" w:beforeAutospacing="1" w:after="100" w:afterAutospacing="1" w:line="240" w:lineRule="auto"/>
              <w:rPr>
                <w:rFonts w:ascii="Times New Roman" w:eastAsia="Times New Roman" w:hAnsi="Times New Roman" w:cs="Times New Roman"/>
                <w:sz w:val="24"/>
                <w:szCs w:val="24"/>
              </w:rPr>
            </w:pPr>
          </w:p>
        </w:tc>
        <w:tc>
          <w:tcPr>
            <w:tcW w:w="4675" w:type="dxa"/>
            <w:shd w:val="clear" w:color="auto" w:fill="D9E2F3" w:themeFill="accent5" w:themeFillTint="33"/>
          </w:tcPr>
          <w:p w14:paraId="5ABADC8A" w14:textId="77777777" w:rsidR="001822B8" w:rsidRPr="088A8106" w:rsidRDefault="001822B8" w:rsidP="008D4BEC">
            <w:pPr>
              <w:spacing w:before="100" w:beforeAutospacing="1" w:after="100" w:afterAutospacing="1" w:line="240" w:lineRule="auto"/>
              <w:rPr>
                <w:rFonts w:ascii="Times New Roman" w:eastAsia="Times New Roman" w:hAnsi="Times New Roman" w:cs="Times New Roman"/>
                <w:sz w:val="24"/>
                <w:szCs w:val="24"/>
              </w:rPr>
            </w:pPr>
          </w:p>
        </w:tc>
      </w:tr>
      <w:tr w:rsidR="001822B8" w:rsidRPr="00BF6B43" w14:paraId="7E6D285C" w14:textId="77777777" w:rsidTr="001822B8">
        <w:tc>
          <w:tcPr>
            <w:tcW w:w="4675" w:type="dxa"/>
          </w:tcPr>
          <w:p w14:paraId="3C1CC1D3" w14:textId="448FB247" w:rsidR="001822B8" w:rsidRPr="088A8106" w:rsidRDefault="001822B8" w:rsidP="008D4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Pr>
                <w:rFonts w:ascii="Times New Roman" w:eastAsia="Times New Roman" w:hAnsi="Times New Roman" w:cs="Times New Roman"/>
                <w:sz w:val="24"/>
                <w:szCs w:val="24"/>
              </w:rPr>
              <w:t>C Factoria</w:t>
            </w:r>
          </w:p>
        </w:tc>
        <w:tc>
          <w:tcPr>
            <w:tcW w:w="4675" w:type="dxa"/>
          </w:tcPr>
          <w:p w14:paraId="364489F4" w14:textId="25F180A0" w:rsidR="001822B8" w:rsidRPr="088A8106" w:rsidRDefault="001822B8" w:rsidP="008D4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C </w:t>
            </w:r>
            <w:r w:rsidR="00A371F1">
              <w:rPr>
                <w:rFonts w:ascii="Times New Roman" w:eastAsia="Times New Roman" w:hAnsi="Times New Roman" w:cs="Times New Roman"/>
                <w:sz w:val="24"/>
                <w:szCs w:val="24"/>
              </w:rPr>
              <w:t>Issaquah</w:t>
            </w:r>
          </w:p>
        </w:tc>
      </w:tr>
      <w:tr w:rsidR="001822B8" w:rsidRPr="00BF6B43" w14:paraId="3D42B9F8" w14:textId="77777777" w:rsidTr="001822B8">
        <w:tc>
          <w:tcPr>
            <w:tcW w:w="4675" w:type="dxa"/>
          </w:tcPr>
          <w:p w14:paraId="48795D9C" w14:textId="5B8AEE53" w:rsidR="001822B8" w:rsidRPr="088A8106" w:rsidRDefault="001822B8" w:rsidP="008D4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13231 SE 36</w:t>
            </w:r>
            <w:r w:rsidRPr="001822B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Suite 110, Bellevue WA 98006</w:t>
            </w:r>
          </w:p>
        </w:tc>
        <w:tc>
          <w:tcPr>
            <w:tcW w:w="4675" w:type="dxa"/>
          </w:tcPr>
          <w:p w14:paraId="73090CF3" w14:textId="15E6890B" w:rsidR="001822B8" w:rsidRPr="088A8106" w:rsidRDefault="00A371F1" w:rsidP="008D4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1740 NW Maple St Suite 100, Issaquah, WA 98027</w:t>
            </w:r>
          </w:p>
        </w:tc>
      </w:tr>
    </w:tbl>
    <w:p w14:paraId="05F1F4A9" w14:textId="49B49773" w:rsidR="088A8106" w:rsidRPr="00A371F1" w:rsidRDefault="00A371F1" w:rsidP="001822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616A02">
        <w:rPr>
          <w:rFonts w:ascii="Times New Roman" w:eastAsia="Times New Roman" w:hAnsi="Times New Roman" w:cs="Times New Roman"/>
          <w:sz w:val="24"/>
          <w:szCs w:val="24"/>
        </w:rPr>
        <w:t xml:space="preserve">be rotating at a South end UWPC site.  This includes Kent Des Moines </w:t>
      </w:r>
      <w:r w:rsidR="000737F3">
        <w:rPr>
          <w:rFonts w:ascii="Times New Roman" w:eastAsia="Times New Roman" w:hAnsi="Times New Roman" w:cs="Times New Roman"/>
          <w:sz w:val="24"/>
          <w:szCs w:val="24"/>
        </w:rPr>
        <w:t>Federal Way,</w:t>
      </w:r>
      <w:r>
        <w:rPr>
          <w:rFonts w:ascii="Times New Roman" w:eastAsia="Times New Roman" w:hAnsi="Times New Roman" w:cs="Times New Roman"/>
          <w:sz w:val="24"/>
          <w:szCs w:val="24"/>
        </w:rPr>
        <w:t xml:space="preserve"> and Issaquah clinics. </w:t>
      </w:r>
      <w:r w:rsidR="001822B8" w:rsidRPr="001822B8">
        <w:rPr>
          <w:rFonts w:ascii="Times New Roman" w:eastAsia="Times New Roman" w:hAnsi="Times New Roman" w:cs="Times New Roman"/>
          <w:b/>
          <w:bCs/>
          <w:sz w:val="24"/>
          <w:szCs w:val="24"/>
        </w:rPr>
        <w:t>A car will be required for transportation between clinics during this clerkship.</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There is free parking at the clinics.</w:t>
      </w:r>
    </w:p>
    <w:p w14:paraId="03C432C8" w14:textId="31A853A2" w:rsidR="005E48D0" w:rsidRPr="004D092B" w:rsidRDefault="005E48D0" w:rsidP="088A8106">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b/>
          <w:bCs/>
          <w:sz w:val="24"/>
          <w:szCs w:val="24"/>
        </w:rPr>
        <w:t>GENERAL INFORMATION</w:t>
      </w:r>
      <w:r w:rsidRPr="005A58FF">
        <w:rPr>
          <w:rFonts w:ascii="Times New Roman" w:eastAsia="Times New Roman" w:hAnsi="Times New Roman" w:cs="Times New Roman"/>
          <w:sz w:val="24"/>
          <w:szCs w:val="24"/>
        </w:rPr>
        <w:br/>
      </w:r>
      <w:r w:rsidRPr="088A8106">
        <w:rPr>
          <w:rFonts w:ascii="Times New Roman" w:eastAsia="Times New Roman" w:hAnsi="Times New Roman" w:cs="Times New Roman"/>
          <w:sz w:val="24"/>
          <w:szCs w:val="24"/>
        </w:rPr>
        <w:t xml:space="preserve">The University of Washington </w:t>
      </w:r>
      <w:r w:rsidR="00616A02">
        <w:rPr>
          <w:rFonts w:ascii="Times New Roman" w:eastAsia="Times New Roman" w:hAnsi="Times New Roman" w:cs="Times New Roman"/>
          <w:sz w:val="24"/>
          <w:szCs w:val="24"/>
        </w:rPr>
        <w:t>Primary Care</w:t>
      </w:r>
      <w:r w:rsidRPr="088A8106">
        <w:rPr>
          <w:rFonts w:ascii="Times New Roman" w:eastAsia="Times New Roman" w:hAnsi="Times New Roman" w:cs="Times New Roman"/>
          <w:sz w:val="24"/>
          <w:szCs w:val="24"/>
        </w:rPr>
        <w:t xml:space="preserve"> Clinics </w:t>
      </w:r>
      <w:r w:rsidR="004D092B" w:rsidRPr="088A8106">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sidR="004D092B" w:rsidRPr="088A8106">
        <w:rPr>
          <w:rFonts w:ascii="Times New Roman" w:eastAsia="Times New Roman" w:hAnsi="Times New Roman" w:cs="Times New Roman"/>
          <w:sz w:val="24"/>
          <w:szCs w:val="24"/>
        </w:rPr>
        <w:t xml:space="preserve">C) </w:t>
      </w:r>
      <w:r w:rsidRPr="088A8106">
        <w:rPr>
          <w:rFonts w:ascii="Times New Roman" w:eastAsia="Times New Roman" w:hAnsi="Times New Roman" w:cs="Times New Roman"/>
          <w:sz w:val="24"/>
          <w:szCs w:val="24"/>
        </w:rPr>
        <w:t xml:space="preserve">clerkship site offers </w:t>
      </w:r>
      <w:r w:rsidR="00A87127" w:rsidRPr="088A8106">
        <w:rPr>
          <w:rFonts w:ascii="Times New Roman" w:eastAsia="Times New Roman" w:hAnsi="Times New Roman" w:cs="Times New Roman"/>
          <w:sz w:val="24"/>
          <w:szCs w:val="24"/>
        </w:rPr>
        <w:t xml:space="preserve">students an </w:t>
      </w:r>
      <w:r w:rsidRPr="088A8106">
        <w:rPr>
          <w:rFonts w:ascii="Times New Roman" w:eastAsia="Times New Roman" w:hAnsi="Times New Roman" w:cs="Times New Roman"/>
          <w:sz w:val="24"/>
          <w:szCs w:val="24"/>
        </w:rPr>
        <w:t xml:space="preserve">opportunity to train with </w:t>
      </w:r>
      <w:r w:rsidR="00A87127" w:rsidRPr="088A8106">
        <w:rPr>
          <w:rFonts w:ascii="Times New Roman" w:eastAsia="Times New Roman" w:hAnsi="Times New Roman" w:cs="Times New Roman"/>
          <w:sz w:val="24"/>
          <w:szCs w:val="24"/>
        </w:rPr>
        <w:t xml:space="preserve">primary care </w:t>
      </w:r>
      <w:r w:rsidRPr="088A8106">
        <w:rPr>
          <w:rFonts w:ascii="Times New Roman" w:eastAsia="Times New Roman" w:hAnsi="Times New Roman" w:cs="Times New Roman"/>
          <w:sz w:val="24"/>
          <w:szCs w:val="24"/>
        </w:rPr>
        <w:t xml:space="preserve">physicians </w:t>
      </w:r>
      <w:r w:rsidR="004D092B" w:rsidRPr="088A8106">
        <w:rPr>
          <w:rFonts w:ascii="Times New Roman" w:eastAsia="Times New Roman" w:hAnsi="Times New Roman" w:cs="Times New Roman"/>
          <w:sz w:val="24"/>
          <w:szCs w:val="24"/>
        </w:rPr>
        <w:t>in an office-based setting</w:t>
      </w:r>
      <w:r w:rsidRPr="088A8106">
        <w:rPr>
          <w:rFonts w:ascii="Times New Roman" w:eastAsia="Times New Roman" w:hAnsi="Times New Roman" w:cs="Times New Roman"/>
          <w:sz w:val="24"/>
          <w:szCs w:val="24"/>
        </w:rPr>
        <w:t xml:space="preserve">. </w:t>
      </w:r>
      <w:r w:rsidR="004D092B" w:rsidRPr="088A8106">
        <w:rPr>
          <w:rFonts w:ascii="Times New Roman" w:hAnsi="Times New Roman" w:cs="Times New Roman"/>
          <w:color w:val="000000"/>
          <w:shd w:val="clear" w:color="auto" w:fill="FFFFFF"/>
        </w:rPr>
        <w:t>UW</w:t>
      </w:r>
      <w:r w:rsidR="00616A02">
        <w:rPr>
          <w:rFonts w:ascii="Times New Roman" w:hAnsi="Times New Roman" w:cs="Times New Roman"/>
          <w:color w:val="000000"/>
          <w:shd w:val="clear" w:color="auto" w:fill="FFFFFF"/>
        </w:rPr>
        <w:t>P</w:t>
      </w:r>
      <w:r w:rsidR="004D092B" w:rsidRPr="088A8106">
        <w:rPr>
          <w:rFonts w:ascii="Times New Roman" w:hAnsi="Times New Roman" w:cs="Times New Roman"/>
          <w:color w:val="000000"/>
          <w:shd w:val="clear" w:color="auto" w:fill="FFFFFF"/>
        </w:rPr>
        <w:t xml:space="preserve">C has enjoyed four consecutive perfect accreditation scores from the Accreditation Association of Ambulatory Health Care (AAAHC) and is certified as a Patient Centered Medical Home by the National Committee on Quality Assurance (NCQA).  The medical home model involves additional resources for both patient and providers that may not be otherwise available.  </w:t>
      </w:r>
      <w:r w:rsidR="004D092B" w:rsidRPr="088A8106">
        <w:rPr>
          <w:rFonts w:ascii="Times New Roman" w:eastAsia="Times New Roman" w:hAnsi="Times New Roman" w:cs="Times New Roman"/>
          <w:sz w:val="24"/>
          <w:szCs w:val="24"/>
        </w:rPr>
        <w:t xml:space="preserve">Additionally, there are both onsite Pediatricians and Internal Medicine doctors that you may work with if the opportunity arises.  </w:t>
      </w:r>
    </w:p>
    <w:p w14:paraId="18DCC2CE" w14:textId="532390F3" w:rsidR="005E48D0" w:rsidRPr="005A58FF" w:rsidRDefault="003E3243" w:rsidP="088A8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NO LATER THAN </w:t>
      </w:r>
      <w:r w:rsidR="088A8106" w:rsidRPr="088A8106">
        <w:rPr>
          <w:rFonts w:ascii="Times New Roman" w:eastAsia="Times New Roman" w:hAnsi="Times New Roman" w:cs="Times New Roman"/>
          <w:sz w:val="24"/>
          <w:szCs w:val="24"/>
        </w:rPr>
        <w:t>TWO WEEKS BEFORE YOU ARRIVE:</w:t>
      </w:r>
    </w:p>
    <w:p w14:paraId="682A2062" w14:textId="678CF9D8" w:rsidR="005E48D0" w:rsidRPr="00BF6B43" w:rsidRDefault="088A8106" w:rsidP="088A8106">
      <w:pPr>
        <w:spacing w:after="0"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 xml:space="preserve">1. Email the completed Student Summary </w:t>
      </w:r>
      <w:r w:rsidR="008D4BEC">
        <w:rPr>
          <w:rFonts w:ascii="Times New Roman" w:eastAsia="Times New Roman" w:hAnsi="Times New Roman" w:cs="Times New Roman"/>
          <w:sz w:val="24"/>
          <w:szCs w:val="24"/>
        </w:rPr>
        <w:t>Sheet to the clerkship director</w:t>
      </w:r>
      <w:r w:rsidRPr="088A8106">
        <w:rPr>
          <w:rFonts w:ascii="Times New Roman" w:eastAsia="Times New Roman" w:hAnsi="Times New Roman" w:cs="Times New Roman"/>
          <w:sz w:val="24"/>
          <w:szCs w:val="24"/>
        </w:rPr>
        <w:t>, Dr. Joel Carey (</w:t>
      </w:r>
      <w:hyperlink r:id="rId8">
        <w:r w:rsidRPr="088A8106">
          <w:rPr>
            <w:rStyle w:val="Hyperlink"/>
            <w:rFonts w:ascii="Times New Roman" w:eastAsia="Times New Roman" w:hAnsi="Times New Roman" w:cs="Times New Roman"/>
            <w:sz w:val="24"/>
            <w:szCs w:val="24"/>
          </w:rPr>
          <w:t>joelcar@uw.edu</w:t>
        </w:r>
      </w:hyperlink>
      <w:r w:rsidRPr="088A8106">
        <w:rPr>
          <w:rFonts w:ascii="Times New Roman" w:eastAsia="Times New Roman" w:hAnsi="Times New Roman" w:cs="Times New Roman"/>
          <w:sz w:val="24"/>
          <w:szCs w:val="24"/>
        </w:rPr>
        <w:t xml:space="preserve">)  </w:t>
      </w:r>
    </w:p>
    <w:p w14:paraId="5E6B3124" w14:textId="5D3D0572" w:rsidR="003E3243" w:rsidRPr="003E3243" w:rsidRDefault="088A8106" w:rsidP="003E3243">
      <w:pPr>
        <w:spacing w:after="0" w:line="240" w:lineRule="auto"/>
      </w:pPr>
      <w:r w:rsidRPr="088A8106">
        <w:rPr>
          <w:rFonts w:ascii="Times New Roman" w:eastAsia="Times New Roman" w:hAnsi="Times New Roman" w:cs="Times New Roman"/>
          <w:sz w:val="24"/>
          <w:szCs w:val="24"/>
        </w:rPr>
        <w:t>2.</w:t>
      </w:r>
      <w:r w:rsidR="003E3243">
        <w:rPr>
          <w:rFonts w:ascii="Times New Roman" w:eastAsia="Times New Roman" w:hAnsi="Times New Roman" w:cs="Times New Roman"/>
          <w:sz w:val="24"/>
          <w:szCs w:val="24"/>
        </w:rPr>
        <w:t xml:space="preserve"> Complete the Student Agreement packet </w:t>
      </w:r>
      <w:r w:rsidR="00616A02">
        <w:rPr>
          <w:rFonts w:ascii="Times New Roman" w:eastAsia="Times New Roman" w:hAnsi="Times New Roman" w:cs="Times New Roman"/>
          <w:sz w:val="24"/>
          <w:szCs w:val="24"/>
        </w:rPr>
        <w:t xml:space="preserve">found at </w:t>
      </w:r>
      <w:hyperlink r:id="rId9" w:tgtFrame="_blank" w:history="1">
        <w:r w:rsidR="00616A02">
          <w:rPr>
            <w:rStyle w:val="Hyperlink"/>
            <w:rFonts w:ascii="Calibri" w:hAnsi="Calibri" w:cs="Calibri"/>
            <w:bdr w:val="none" w:sz="0" w:space="0" w:color="auto" w:frame="1"/>
            <w:shd w:val="clear" w:color="auto" w:fill="FFFFFF"/>
          </w:rPr>
          <w:t>https://sites.uw.edu/pcph-students/student-agreement-packet/</w:t>
        </w:r>
      </w:hyperlink>
      <w:r w:rsidR="003E3243">
        <w:t>.</w:t>
      </w:r>
    </w:p>
    <w:p w14:paraId="2A63F751" w14:textId="0CF6294C" w:rsidR="088A8106" w:rsidRDefault="003E3243" w:rsidP="003E324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88A8106" w:rsidRPr="088A8106">
        <w:rPr>
          <w:rFonts w:ascii="Times New Roman" w:eastAsia="Times New Roman" w:hAnsi="Times New Roman" w:cs="Times New Roman"/>
          <w:sz w:val="24"/>
          <w:szCs w:val="24"/>
        </w:rPr>
        <w:t xml:space="preserve">You will need access to UW Epic and our electronic medical records. You likely already have been given that access with your </w:t>
      </w:r>
      <w:proofErr w:type="spellStart"/>
      <w:r w:rsidR="088A8106" w:rsidRPr="088A8106">
        <w:rPr>
          <w:rFonts w:ascii="Times New Roman" w:eastAsia="Times New Roman" w:hAnsi="Times New Roman" w:cs="Times New Roman"/>
          <w:sz w:val="24"/>
          <w:szCs w:val="24"/>
        </w:rPr>
        <w:t>UWNet</w:t>
      </w:r>
      <w:proofErr w:type="spellEnd"/>
      <w:r w:rsidR="088A8106" w:rsidRPr="088A8106">
        <w:rPr>
          <w:rFonts w:ascii="Times New Roman" w:eastAsia="Times New Roman" w:hAnsi="Times New Roman" w:cs="Times New Roman"/>
          <w:sz w:val="24"/>
          <w:szCs w:val="24"/>
        </w:rPr>
        <w:t xml:space="preserve"> ID and password. If you’re not certain about access or accounts, please contact </w:t>
      </w:r>
      <w:hyperlink r:id="rId10" w:tgtFrame="_blank" w:history="1">
        <w:r w:rsidR="00EF25B1">
          <w:rPr>
            <w:rStyle w:val="Hyperlink"/>
            <w:rFonts w:ascii="Calibri" w:hAnsi="Calibri" w:cs="Calibri"/>
            <w:bdr w:val="none" w:sz="0" w:space="0" w:color="auto" w:frame="1"/>
            <w:shd w:val="clear" w:color="auto" w:fill="FFFFFF"/>
          </w:rPr>
          <w:t>pcph-students@uw.edu</w:t>
        </w:r>
      </w:hyperlink>
      <w:r w:rsidR="00EF25B1" w:rsidRPr="088A8106">
        <w:rPr>
          <w:rFonts w:ascii="Times New Roman" w:eastAsia="Times New Roman" w:hAnsi="Times New Roman" w:cs="Times New Roman"/>
          <w:sz w:val="24"/>
          <w:szCs w:val="24"/>
        </w:rPr>
        <w:t xml:space="preserve"> </w:t>
      </w:r>
      <w:r w:rsidR="088A8106" w:rsidRPr="088A8106">
        <w:rPr>
          <w:rFonts w:ascii="Times New Roman" w:eastAsia="Times New Roman" w:hAnsi="Times New Roman" w:cs="Times New Roman"/>
          <w:sz w:val="24"/>
          <w:szCs w:val="24"/>
        </w:rPr>
        <w:t>for assistance before the start of the rotation.</w:t>
      </w:r>
    </w:p>
    <w:p w14:paraId="4D8DB12B" w14:textId="058D6263" w:rsidR="005E48D0" w:rsidRPr="00BF6B43" w:rsidRDefault="088A8106" w:rsidP="088A8106">
      <w:pPr>
        <w:spacing w:before="100" w:beforeAutospacing="1"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YOUR FIRST DAY</w:t>
      </w:r>
    </w:p>
    <w:p w14:paraId="052C8E3B" w14:textId="40EDA907" w:rsidR="088A8106" w:rsidRPr="003E3243" w:rsidRDefault="088A8106" w:rsidP="003E3243">
      <w:pPr>
        <w:spacing w:after="100" w:afterAutospacing="1" w:line="240" w:lineRule="auto"/>
        <w:rPr>
          <w:rFonts w:ascii="Times New Roman" w:eastAsia="Times New Roman" w:hAnsi="Times New Roman" w:cs="Times New Roman"/>
          <w:color w:val="FF0000"/>
          <w:sz w:val="24"/>
          <w:szCs w:val="24"/>
        </w:rPr>
      </w:pPr>
      <w:r w:rsidRPr="088A8106">
        <w:rPr>
          <w:rFonts w:ascii="Times New Roman" w:eastAsia="Times New Roman" w:hAnsi="Times New Roman" w:cs="Times New Roman"/>
          <w:sz w:val="24"/>
          <w:szCs w:val="24"/>
        </w:rPr>
        <w:t xml:space="preserve">Please arrive at your assigned clinic, at the time designated on your schedule.  </w:t>
      </w:r>
      <w:r w:rsidR="00616A02">
        <w:rPr>
          <w:rFonts w:ascii="Times New Roman" w:eastAsia="Times New Roman" w:hAnsi="Times New Roman" w:cs="Times New Roman"/>
          <w:sz w:val="24"/>
          <w:szCs w:val="24"/>
        </w:rPr>
        <w:t>You will have the information about our primary preceptor and schedule prior to the start of the clerkship.</w:t>
      </w:r>
      <w:r w:rsidRPr="088A8106">
        <w:rPr>
          <w:rFonts w:ascii="Times New Roman" w:eastAsia="Times New Roman" w:hAnsi="Times New Roman" w:cs="Times New Roman"/>
          <w:sz w:val="24"/>
          <w:szCs w:val="24"/>
        </w:rPr>
        <w:t xml:space="preserve">  The front staff will be expecting you.  There is free parking at the clinic sites.  You should dress professionally as a doctor would and you should bring your white coat.  Students should </w:t>
      </w:r>
      <w:proofErr w:type="gramStart"/>
      <w:r w:rsidRPr="088A8106">
        <w:rPr>
          <w:rFonts w:ascii="Times New Roman" w:eastAsia="Times New Roman" w:hAnsi="Times New Roman" w:cs="Times New Roman"/>
          <w:sz w:val="24"/>
          <w:szCs w:val="24"/>
        </w:rPr>
        <w:t>wear some form of identification at all times</w:t>
      </w:r>
      <w:proofErr w:type="gramEnd"/>
      <w:r w:rsidRPr="088A8106">
        <w:rPr>
          <w:rFonts w:ascii="Times New Roman" w:eastAsia="Times New Roman" w:hAnsi="Times New Roman" w:cs="Times New Roman"/>
          <w:sz w:val="24"/>
          <w:szCs w:val="24"/>
        </w:rPr>
        <w:t xml:space="preserve">.  </w:t>
      </w:r>
    </w:p>
    <w:p w14:paraId="5EB6A6F3" w14:textId="34FCB83D" w:rsidR="00BF6B43" w:rsidRPr="005A58FF" w:rsidRDefault="088A8106" w:rsidP="088A8106">
      <w:pPr>
        <w:spacing w:before="100" w:beforeAutospacing="1"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CLINICAL WORK</w:t>
      </w:r>
    </w:p>
    <w:p w14:paraId="0CF68330" w14:textId="1A30BBD3" w:rsidR="0FFAFCF2" w:rsidRDefault="088A8106" w:rsidP="003E3243">
      <w:pPr>
        <w:spacing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Your time will be split between UW</w:t>
      </w:r>
      <w:r w:rsidR="00616A02">
        <w:rPr>
          <w:rFonts w:ascii="Times New Roman" w:eastAsia="Times New Roman" w:hAnsi="Times New Roman" w:cs="Times New Roman"/>
          <w:sz w:val="24"/>
          <w:szCs w:val="24"/>
        </w:rPr>
        <w:t>P</w:t>
      </w:r>
      <w:r w:rsidRPr="088A8106">
        <w:rPr>
          <w:rFonts w:ascii="Times New Roman" w:eastAsia="Times New Roman" w:hAnsi="Times New Roman" w:cs="Times New Roman"/>
          <w:sz w:val="24"/>
          <w:szCs w:val="24"/>
        </w:rPr>
        <w:t xml:space="preserve">C </w:t>
      </w:r>
      <w:r w:rsidR="00616A02">
        <w:rPr>
          <w:rFonts w:ascii="Times New Roman" w:eastAsia="Times New Roman" w:hAnsi="Times New Roman" w:cs="Times New Roman"/>
          <w:sz w:val="24"/>
          <w:szCs w:val="24"/>
        </w:rPr>
        <w:t xml:space="preserve">sites.  </w:t>
      </w:r>
      <w:r w:rsidRPr="088A8106">
        <w:rPr>
          <w:rFonts w:ascii="Times New Roman" w:eastAsia="Times New Roman" w:hAnsi="Times New Roman" w:cs="Times New Roman"/>
          <w:sz w:val="24"/>
          <w:szCs w:val="24"/>
        </w:rPr>
        <w:t>You will see patients with a selection of physicians over the course of your rotation</w:t>
      </w:r>
      <w:r w:rsidR="00616A02">
        <w:rPr>
          <w:rFonts w:ascii="Times New Roman" w:eastAsia="Times New Roman" w:hAnsi="Times New Roman" w:cs="Times New Roman"/>
          <w:sz w:val="24"/>
          <w:szCs w:val="24"/>
        </w:rPr>
        <w:t xml:space="preserve">.  </w:t>
      </w:r>
      <w:r w:rsidRPr="088A8106">
        <w:rPr>
          <w:rFonts w:ascii="Times New Roman" w:eastAsia="Times New Roman" w:hAnsi="Times New Roman" w:cs="Times New Roman"/>
          <w:sz w:val="24"/>
          <w:szCs w:val="24"/>
        </w:rPr>
        <w:t xml:space="preserve">Clinical teaching is concurrent with the clinic visits.  </w:t>
      </w:r>
      <w:r w:rsidRPr="088A8106">
        <w:rPr>
          <w:rFonts w:ascii="Times New Roman" w:eastAsia="Times New Roman" w:hAnsi="Times New Roman" w:cs="Times New Roman"/>
          <w:sz w:val="24"/>
          <w:szCs w:val="24"/>
        </w:rPr>
        <w:lastRenderedPageBreak/>
        <w:t xml:space="preserve">When you see patients, you will be expected to perform the initial history and/or exam and then present your findings and plan to the preceptor you are working with that day. Your preceptor will discuss each case with you and see the patient him/herself. You may be asked to observe the preceptor work with patients and the preceptor may observe visits between you and your patients. As a student you may observe, participate in or perform procedures, as they are available as determined by your preceptor. The overall goal to give you 40+ hours of learning time, mostly during the normal business hours Monday-Friday, although evening and weekends may be required.  </w:t>
      </w:r>
    </w:p>
    <w:p w14:paraId="5E33017B" w14:textId="613CAA2B" w:rsidR="005E48D0" w:rsidRPr="004D092B" w:rsidRDefault="088A8106" w:rsidP="088A8106">
      <w:pPr>
        <w:spacing w:before="100" w:beforeAutospacing="1"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TEACHING AND DIDACTICS</w:t>
      </w:r>
    </w:p>
    <w:p w14:paraId="0E279D8D" w14:textId="36631B44" w:rsidR="7885766D" w:rsidRDefault="088A8106" w:rsidP="088A8106">
      <w:pPr>
        <w:pStyle w:val="ListParagraph"/>
        <w:spacing w:after="0"/>
        <w:rPr>
          <w:color w:val="201F1E"/>
        </w:rPr>
      </w:pPr>
      <w:r w:rsidRPr="088A8106">
        <w:t>Specialty lecture series</w:t>
      </w:r>
    </w:p>
    <w:p w14:paraId="53DAB71A" w14:textId="192CDB58" w:rsidR="38BBB726" w:rsidRDefault="088A8106" w:rsidP="088A8106">
      <w:pPr>
        <w:pStyle w:val="ListParagraph"/>
        <w:rPr>
          <w:sz w:val="24"/>
          <w:szCs w:val="24"/>
        </w:rPr>
      </w:pPr>
      <w:r w:rsidRPr="088A8106">
        <w:t xml:space="preserve">UW </w:t>
      </w:r>
      <w:r w:rsidR="00616A02">
        <w:t>P</w:t>
      </w:r>
      <w:r w:rsidRPr="088A8106">
        <w:t xml:space="preserve">rimary </w:t>
      </w:r>
      <w:r w:rsidR="00616A02">
        <w:t>C</w:t>
      </w:r>
      <w:r w:rsidRPr="088A8106">
        <w:t>are Clinical In-Service</w:t>
      </w:r>
      <w:r w:rsidR="00616A02">
        <w:t>/Lightning Rounds</w:t>
      </w:r>
    </w:p>
    <w:p w14:paraId="020B3387" w14:textId="23826D48" w:rsidR="7885766D" w:rsidRDefault="088A8106" w:rsidP="088A8106">
      <w:pPr>
        <w:pStyle w:val="ListParagraph"/>
      </w:pPr>
      <w:r w:rsidRPr="088A8106">
        <w:t>Psychiatry &amp; Addictions Case Conferences (UW PACC-ECHO)</w:t>
      </w:r>
      <w:r w:rsidR="7885766D">
        <w:br/>
      </w:r>
      <w:r w:rsidRPr="088A8106">
        <w:t>Optional CME opportunities</w:t>
      </w:r>
    </w:p>
    <w:p w14:paraId="65CCAB37" w14:textId="5C0B5CA9" w:rsidR="005E48D0" w:rsidRPr="004D092B" w:rsidRDefault="088A8106" w:rsidP="088A8106">
      <w:pPr>
        <w:pStyle w:val="ListParagraph"/>
        <w:spacing w:after="0" w:line="240" w:lineRule="auto"/>
      </w:pPr>
      <w:r w:rsidRPr="088A8106">
        <w:t xml:space="preserve">UW Town Halls related to COVID19 (optional and recorded) </w:t>
      </w:r>
    </w:p>
    <w:p w14:paraId="77D14D85" w14:textId="2ECDFCBF" w:rsidR="005E48D0" w:rsidRPr="00C75398" w:rsidRDefault="088A8106" w:rsidP="088A8106">
      <w:pPr>
        <w:spacing w:before="100" w:beforeAutospacing="1"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COMMUNITY PERSPECTIVE</w:t>
      </w:r>
    </w:p>
    <w:p w14:paraId="0B419B7F" w14:textId="120CEE57" w:rsidR="088A8106" w:rsidRDefault="088A8106" w:rsidP="003E3243">
      <w:pPr>
        <w:spacing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UW</w:t>
      </w:r>
      <w:r w:rsidR="00616A02">
        <w:rPr>
          <w:rFonts w:ascii="Times New Roman" w:eastAsia="Times New Roman" w:hAnsi="Times New Roman" w:cs="Times New Roman"/>
          <w:sz w:val="24"/>
          <w:szCs w:val="24"/>
        </w:rPr>
        <w:t>P</w:t>
      </w:r>
      <w:r w:rsidRPr="088A8106">
        <w:rPr>
          <w:rFonts w:ascii="Times New Roman" w:eastAsia="Times New Roman" w:hAnsi="Times New Roman" w:cs="Times New Roman"/>
          <w:sz w:val="24"/>
          <w:szCs w:val="24"/>
        </w:rPr>
        <w:t xml:space="preserve">C </w:t>
      </w:r>
      <w:r w:rsidR="008D4BEC" w:rsidRPr="088A8106">
        <w:rPr>
          <w:rFonts w:ascii="Times New Roman" w:eastAsia="Times New Roman" w:hAnsi="Times New Roman" w:cs="Times New Roman"/>
          <w:sz w:val="24"/>
          <w:szCs w:val="24"/>
        </w:rPr>
        <w:t xml:space="preserve">Kent/Des Moines </w:t>
      </w:r>
      <w:r w:rsidRPr="088A8106">
        <w:rPr>
          <w:rFonts w:ascii="Times New Roman" w:eastAsia="Times New Roman" w:hAnsi="Times New Roman" w:cs="Times New Roman"/>
          <w:sz w:val="24"/>
          <w:szCs w:val="24"/>
        </w:rPr>
        <w:t xml:space="preserve">and </w:t>
      </w:r>
      <w:r w:rsidR="008D4BEC" w:rsidRPr="088A8106">
        <w:rPr>
          <w:rFonts w:ascii="Times New Roman" w:eastAsia="Times New Roman" w:hAnsi="Times New Roman" w:cs="Times New Roman"/>
          <w:sz w:val="24"/>
          <w:szCs w:val="24"/>
        </w:rPr>
        <w:t xml:space="preserve">Federal Way </w:t>
      </w:r>
      <w:r w:rsidRPr="088A8106">
        <w:rPr>
          <w:rFonts w:ascii="Times New Roman" w:eastAsia="Times New Roman" w:hAnsi="Times New Roman" w:cs="Times New Roman"/>
          <w:sz w:val="24"/>
          <w:szCs w:val="24"/>
        </w:rPr>
        <w:t xml:space="preserve">provides primary care to the residents of the ethnically and socioeconomically diverse South King County community.  We have a large mix of patient demographic including SES and ethnicity.  Many of our visits are translated. </w:t>
      </w:r>
      <w:r w:rsidR="00616A02">
        <w:rPr>
          <w:rFonts w:ascii="Times New Roman" w:eastAsia="Times New Roman" w:hAnsi="Times New Roman" w:cs="Times New Roman"/>
          <w:sz w:val="24"/>
          <w:szCs w:val="24"/>
        </w:rPr>
        <w:t xml:space="preserve">UWPC Issaquah and Factoria provider care to patient in a clinic-based setting on the east side.  </w:t>
      </w:r>
      <w:r w:rsidRPr="088A8106">
        <w:rPr>
          <w:rFonts w:ascii="Times New Roman" w:eastAsia="Times New Roman" w:hAnsi="Times New Roman" w:cs="Times New Roman"/>
          <w:sz w:val="24"/>
          <w:szCs w:val="24"/>
        </w:rPr>
        <w:t xml:space="preserve">We also provide primary care for very medically complex patients seen in other parts of the UW system for tertiary care who do not want to or are unable to travel the Seattle. </w:t>
      </w:r>
    </w:p>
    <w:p w14:paraId="6496F6B3" w14:textId="77777777" w:rsidR="00C75398" w:rsidRPr="00C75398" w:rsidRDefault="088A8106" w:rsidP="088A8106">
      <w:pPr>
        <w:spacing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HOUSING AND TRANSPORTATION</w:t>
      </w:r>
    </w:p>
    <w:p w14:paraId="49F9360E" w14:textId="03B09717" w:rsidR="088A8106" w:rsidRDefault="003E3243" w:rsidP="003E324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car is required for this clerkship to travel between clinics</w:t>
      </w:r>
      <w:r w:rsidR="088A8106" w:rsidRPr="088A8106">
        <w:rPr>
          <w:rFonts w:ascii="Times New Roman" w:eastAsia="Times New Roman" w:hAnsi="Times New Roman" w:cs="Times New Roman"/>
          <w:sz w:val="24"/>
          <w:szCs w:val="24"/>
        </w:rPr>
        <w:t xml:space="preserve">. There is no housing available through the clerkship. </w:t>
      </w:r>
    </w:p>
    <w:p w14:paraId="5915E0D7" w14:textId="77777777" w:rsidR="005E48D0" w:rsidRDefault="088A8106" w:rsidP="088A8106">
      <w:pPr>
        <w:spacing w:before="100" w:beforeAutospacing="1" w:after="0" w:line="240" w:lineRule="auto"/>
        <w:rPr>
          <w:rFonts w:ascii="Times New Roman" w:eastAsia="Times New Roman" w:hAnsi="Times New Roman" w:cs="Times New Roman"/>
          <w:b/>
          <w:bCs/>
          <w:sz w:val="24"/>
          <w:szCs w:val="24"/>
        </w:rPr>
      </w:pPr>
      <w:r w:rsidRPr="088A8106">
        <w:rPr>
          <w:rFonts w:ascii="Times New Roman" w:eastAsia="Times New Roman" w:hAnsi="Times New Roman" w:cs="Times New Roman"/>
          <w:b/>
          <w:bCs/>
          <w:sz w:val="24"/>
          <w:szCs w:val="24"/>
        </w:rPr>
        <w:t xml:space="preserve">SPECIAL ACTIVITIES </w:t>
      </w:r>
    </w:p>
    <w:p w14:paraId="631648EC" w14:textId="1CEFE9E9" w:rsidR="005E48D0" w:rsidRPr="004D092B" w:rsidRDefault="088A8106" w:rsidP="088A8106">
      <w:pPr>
        <w:spacing w:before="100" w:beforeAutospacing="1" w:after="100" w:afterAutospacing="1" w:line="240" w:lineRule="auto"/>
        <w:rPr>
          <w:rFonts w:ascii="Times New Roman" w:eastAsia="Times New Roman" w:hAnsi="Times New Roman" w:cs="Times New Roman"/>
          <w:sz w:val="24"/>
          <w:szCs w:val="24"/>
        </w:rPr>
      </w:pPr>
      <w:r w:rsidRPr="088A8106">
        <w:rPr>
          <w:rFonts w:ascii="Times New Roman" w:eastAsia="Times New Roman" w:hAnsi="Times New Roman" w:cs="Times New Roman"/>
          <w:sz w:val="24"/>
          <w:szCs w:val="24"/>
        </w:rPr>
        <w:t>Patient Centered Communication Skill Development: Students are asked to demonstrate three fundamental patient centered interviewing skills: Establishing Focus, Eliciting the Patient's Perspective and Reaching Common Ground. These skills will be very helpful to you on other rotations and throughout your medical career.  Our Behavioral Medicine providers will provide readings and discussion sessions.  Further details are provided during orientation.</w:t>
      </w:r>
    </w:p>
    <w:p w14:paraId="68F8693D" w14:textId="77777777" w:rsidR="005E48D0" w:rsidRDefault="005E48D0" w:rsidP="088A8106"/>
    <w:p w14:paraId="1CEA2B65" w14:textId="77777777" w:rsidR="003B0D67" w:rsidRDefault="003B0D67" w:rsidP="005E48D0"/>
    <w:sectPr w:rsidR="003B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3F3A"/>
    <w:multiLevelType w:val="hybridMultilevel"/>
    <w:tmpl w:val="9D925EE2"/>
    <w:lvl w:ilvl="0" w:tplc="897A7BE4">
      <w:start w:val="1"/>
      <w:numFmt w:val="decimal"/>
      <w:lvlText w:val="%1."/>
      <w:lvlJc w:val="left"/>
      <w:pPr>
        <w:ind w:left="720" w:hanging="360"/>
      </w:pPr>
    </w:lvl>
    <w:lvl w:ilvl="1" w:tplc="69881AB8">
      <w:start w:val="1"/>
      <w:numFmt w:val="lowerLetter"/>
      <w:lvlText w:val="%2."/>
      <w:lvlJc w:val="left"/>
      <w:pPr>
        <w:ind w:left="1440" w:hanging="360"/>
      </w:pPr>
    </w:lvl>
    <w:lvl w:ilvl="2" w:tplc="52342610">
      <w:start w:val="1"/>
      <w:numFmt w:val="lowerRoman"/>
      <w:lvlText w:val="%3."/>
      <w:lvlJc w:val="right"/>
      <w:pPr>
        <w:ind w:left="2160" w:hanging="180"/>
      </w:pPr>
    </w:lvl>
    <w:lvl w:ilvl="3" w:tplc="7F1831CC">
      <w:start w:val="1"/>
      <w:numFmt w:val="decimal"/>
      <w:lvlText w:val="%4."/>
      <w:lvlJc w:val="left"/>
      <w:pPr>
        <w:ind w:left="2880" w:hanging="360"/>
      </w:pPr>
    </w:lvl>
    <w:lvl w:ilvl="4" w:tplc="CEC4DFB6">
      <w:start w:val="1"/>
      <w:numFmt w:val="lowerLetter"/>
      <w:lvlText w:val="%5."/>
      <w:lvlJc w:val="left"/>
      <w:pPr>
        <w:ind w:left="3600" w:hanging="360"/>
      </w:pPr>
    </w:lvl>
    <w:lvl w:ilvl="5" w:tplc="D294236C">
      <w:start w:val="1"/>
      <w:numFmt w:val="lowerRoman"/>
      <w:lvlText w:val="%6."/>
      <w:lvlJc w:val="right"/>
      <w:pPr>
        <w:ind w:left="4320" w:hanging="180"/>
      </w:pPr>
    </w:lvl>
    <w:lvl w:ilvl="6" w:tplc="5D7008C0">
      <w:start w:val="1"/>
      <w:numFmt w:val="decimal"/>
      <w:lvlText w:val="%7."/>
      <w:lvlJc w:val="left"/>
      <w:pPr>
        <w:ind w:left="5040" w:hanging="360"/>
      </w:pPr>
    </w:lvl>
    <w:lvl w:ilvl="7" w:tplc="21CC172A">
      <w:start w:val="1"/>
      <w:numFmt w:val="lowerLetter"/>
      <w:lvlText w:val="%8."/>
      <w:lvlJc w:val="left"/>
      <w:pPr>
        <w:ind w:left="5760" w:hanging="360"/>
      </w:pPr>
    </w:lvl>
    <w:lvl w:ilvl="8" w:tplc="00FC145A">
      <w:start w:val="1"/>
      <w:numFmt w:val="lowerRoman"/>
      <w:lvlText w:val="%9."/>
      <w:lvlJc w:val="right"/>
      <w:pPr>
        <w:ind w:left="6480" w:hanging="180"/>
      </w:pPr>
    </w:lvl>
  </w:abstractNum>
  <w:num w:numId="1" w16cid:durableId="45248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D0"/>
    <w:rsid w:val="00047AA9"/>
    <w:rsid w:val="000737F3"/>
    <w:rsid w:val="00160DA3"/>
    <w:rsid w:val="001822B8"/>
    <w:rsid w:val="002F5ADD"/>
    <w:rsid w:val="003B0D67"/>
    <w:rsid w:val="003E3243"/>
    <w:rsid w:val="004D092B"/>
    <w:rsid w:val="005E48D0"/>
    <w:rsid w:val="00616A02"/>
    <w:rsid w:val="006644FE"/>
    <w:rsid w:val="00692A32"/>
    <w:rsid w:val="007D0A62"/>
    <w:rsid w:val="008D4BEC"/>
    <w:rsid w:val="009204E7"/>
    <w:rsid w:val="009D0B88"/>
    <w:rsid w:val="00A371F1"/>
    <w:rsid w:val="00A87127"/>
    <w:rsid w:val="00BF5939"/>
    <w:rsid w:val="00BF6B43"/>
    <w:rsid w:val="00C75398"/>
    <w:rsid w:val="00D64DF1"/>
    <w:rsid w:val="00EF25B1"/>
    <w:rsid w:val="088A8106"/>
    <w:rsid w:val="0FFAFCF2"/>
    <w:rsid w:val="1334B11C"/>
    <w:rsid w:val="38BBB726"/>
    <w:rsid w:val="65C2BCA1"/>
    <w:rsid w:val="7885766D"/>
    <w:rsid w:val="7CA4C641"/>
    <w:rsid w:val="7D88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5FEE"/>
  <w15:chartTrackingRefBased/>
  <w15:docId w15:val="{ED983FEB-8E08-42F3-A982-4220518E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8D0"/>
    <w:rPr>
      <w:color w:val="0563C1" w:themeColor="hyperlink"/>
      <w:u w:val="single"/>
    </w:rPr>
  </w:style>
  <w:style w:type="table" w:styleId="TableGrid">
    <w:name w:val="Table Grid"/>
    <w:basedOn w:val="TableNormal"/>
    <w:uiPriority w:val="39"/>
    <w:rsid w:val="005E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car@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cph-students@uw.edu" TargetMode="External"/><Relationship Id="rId4" Type="http://schemas.openxmlformats.org/officeDocument/2006/relationships/numbering" Target="numbering.xml"/><Relationship Id="rId9" Type="http://schemas.openxmlformats.org/officeDocument/2006/relationships/hyperlink" Target="https://sites.uw.edu/pcph-students/student-agreement-pa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9E84064E5D54B91F3EBB63F96C7F6" ma:contentTypeVersion="7" ma:contentTypeDescription="Create a new document." ma:contentTypeScope="" ma:versionID="dde5eb952a118c3410f0b852f9717399">
  <xsd:schema xmlns:xsd="http://www.w3.org/2001/XMLSchema" xmlns:xs="http://www.w3.org/2001/XMLSchema" xmlns:p="http://schemas.microsoft.com/office/2006/metadata/properties" xmlns:ns3="b2815c93-305a-4a6d-8cca-c5304ab7bd63" xmlns:ns4="a001841a-7a0c-4f4f-9963-98fee8c7dc8a" targetNamespace="http://schemas.microsoft.com/office/2006/metadata/properties" ma:root="true" ma:fieldsID="b17ac689c64c7a2ee5e49e220ba16f54" ns3:_="" ns4:_="">
    <xsd:import namespace="b2815c93-305a-4a6d-8cca-c5304ab7bd63"/>
    <xsd:import namespace="a001841a-7a0c-4f4f-9963-98fee8c7d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15c93-305a-4a6d-8cca-c5304ab7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0B786-65D7-4846-BB8B-B3D7FA9BB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DE15D-AF9B-41A7-B7DF-CC9515E55132}">
  <ds:schemaRefs>
    <ds:schemaRef ds:uri="http://schemas.microsoft.com/sharepoint/v3/contenttype/forms"/>
  </ds:schemaRefs>
</ds:datastoreItem>
</file>

<file path=customXml/itemProps3.xml><?xml version="1.0" encoding="utf-8"?>
<ds:datastoreItem xmlns:ds="http://schemas.openxmlformats.org/officeDocument/2006/customXml" ds:itemID="{E3607494-E962-427B-8D9B-764DF79D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15c93-305a-4a6d-8cca-c5304ab7bd63"/>
    <ds:schemaRef ds:uri="a001841a-7a0c-4f4f-9963-98fee8c7d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Carey</dc:creator>
  <cp:keywords/>
  <dc:description/>
  <cp:lastModifiedBy>Max Keyes</cp:lastModifiedBy>
  <cp:revision>2</cp:revision>
  <dcterms:created xsi:type="dcterms:W3CDTF">2022-09-15T18:32:00Z</dcterms:created>
  <dcterms:modified xsi:type="dcterms:W3CDTF">2022-09-15T18:32:00Z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0x0101006F89E84064E5D54B91F3EBB63F96C7F6</vt:lpwstr>
  </property>
</Properties>
</file>