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1D577" w14:textId="77777777" w:rsidR="0026047C" w:rsidRDefault="0026047C">
      <w:pPr>
        <w:pStyle w:val="BodyText"/>
        <w:spacing w:before="10"/>
        <w:ind w:left="0"/>
        <w:rPr>
          <w:sz w:val="20"/>
        </w:rPr>
      </w:pPr>
    </w:p>
    <w:p w14:paraId="6E6721C0" w14:textId="77777777" w:rsidR="0026047C" w:rsidRDefault="00701F4B">
      <w:pPr>
        <w:pStyle w:val="BodyText"/>
        <w:spacing w:before="90" w:line="275" w:lineRule="exact"/>
      </w:pPr>
      <w:r>
        <w:t>GLACIER MEDICAL ASSOCIATES, INC. – Whitefish, Montana</w:t>
      </w:r>
    </w:p>
    <w:p w14:paraId="0586B5C5" w14:textId="77777777" w:rsidR="0026047C" w:rsidRDefault="00701F4B">
      <w:pPr>
        <w:pStyle w:val="BodyText"/>
        <w:spacing w:line="275" w:lineRule="exact"/>
        <w:ind w:left="821"/>
      </w:pPr>
      <w:r>
        <w:t>1111 Baker Avenue</w:t>
      </w:r>
    </w:p>
    <w:p w14:paraId="1BF7F327" w14:textId="77777777" w:rsidR="0026047C" w:rsidRDefault="00701F4B">
      <w:pPr>
        <w:pStyle w:val="BodyText"/>
        <w:spacing w:line="276" w:lineRule="exact"/>
        <w:ind w:left="821"/>
      </w:pPr>
      <w:r>
        <w:t>Whitefish, MT 59937</w:t>
      </w:r>
    </w:p>
    <w:p w14:paraId="1237D592" w14:textId="77777777" w:rsidR="0026047C" w:rsidRDefault="00701F4B">
      <w:pPr>
        <w:pStyle w:val="BodyText"/>
        <w:spacing w:before="9"/>
        <w:ind w:left="821"/>
      </w:pPr>
      <w:r>
        <w:t>Phone: (406) 862-2515</w:t>
      </w:r>
    </w:p>
    <w:p w14:paraId="0308F093" w14:textId="77777777" w:rsidR="0026047C" w:rsidRDefault="0026047C">
      <w:pPr>
        <w:pStyle w:val="BodyText"/>
        <w:spacing w:before="9"/>
        <w:ind w:left="0"/>
        <w:rPr>
          <w:sz w:val="23"/>
        </w:rPr>
      </w:pPr>
    </w:p>
    <w:p w14:paraId="0901E32A" w14:textId="77777777" w:rsidR="0026047C" w:rsidRDefault="00701F4B">
      <w:pPr>
        <w:pStyle w:val="Heading1"/>
      </w:pPr>
      <w:r>
        <w:t>SITE DIRECTORS</w:t>
      </w:r>
    </w:p>
    <w:p w14:paraId="287478BC" w14:textId="77777777" w:rsidR="0026047C" w:rsidRDefault="00701F4B">
      <w:pPr>
        <w:pStyle w:val="BodyText"/>
        <w:spacing w:line="275" w:lineRule="exact"/>
      </w:pPr>
      <w:r>
        <w:t xml:space="preserve">Dr. Jay Erickson (email: </w:t>
      </w:r>
      <w:hyperlink r:id="rId7">
        <w:r>
          <w:rPr>
            <w:color w:val="0000FF"/>
            <w:u w:val="single" w:color="0000FF"/>
          </w:rPr>
          <w:t>jerick@uw.edu</w:t>
        </w:r>
      </w:hyperlink>
      <w:r>
        <w:t>)</w:t>
      </w:r>
    </w:p>
    <w:p w14:paraId="174890CB" w14:textId="77777777" w:rsidR="0026047C" w:rsidRDefault="00701F4B">
      <w:pPr>
        <w:pStyle w:val="BodyText"/>
        <w:spacing w:line="275" w:lineRule="exact"/>
      </w:pPr>
      <w:r>
        <w:t xml:space="preserve">Dr. Jon Miller (email: </w:t>
      </w:r>
      <w:hyperlink r:id="rId8">
        <w:r>
          <w:rPr>
            <w:color w:val="0000FF"/>
            <w:u w:val="single" w:color="0000FF"/>
          </w:rPr>
          <w:t>jmiller@glaciermedicalassociates.com</w:t>
        </w:r>
      </w:hyperlink>
      <w:r>
        <w:t>)</w:t>
      </w:r>
    </w:p>
    <w:p w14:paraId="55E7716E" w14:textId="77777777" w:rsidR="0026047C" w:rsidRDefault="0026047C">
      <w:pPr>
        <w:pStyle w:val="BodyText"/>
        <w:spacing w:before="6"/>
        <w:ind w:left="0"/>
        <w:rPr>
          <w:sz w:val="16"/>
        </w:rPr>
      </w:pPr>
    </w:p>
    <w:p w14:paraId="40796014" w14:textId="22BCAEEF" w:rsidR="00C23432" w:rsidRPr="00C23432" w:rsidRDefault="00C23432">
      <w:pPr>
        <w:pStyle w:val="BodyText"/>
        <w:spacing w:line="275" w:lineRule="exact"/>
        <w:rPr>
          <w:b/>
          <w:bCs/>
        </w:rPr>
      </w:pPr>
      <w:r w:rsidRPr="00C23432">
        <w:rPr>
          <w:b/>
          <w:bCs/>
        </w:rPr>
        <w:t>HR</w:t>
      </w:r>
    </w:p>
    <w:p w14:paraId="22FA9692" w14:textId="0214FC9E" w:rsidR="00C23432" w:rsidRDefault="00C23432">
      <w:pPr>
        <w:pStyle w:val="BodyText"/>
        <w:spacing w:line="275" w:lineRule="exact"/>
      </w:pPr>
      <w:r>
        <w:t>Ms. Ashely Smith (</w:t>
      </w:r>
      <w:hyperlink r:id="rId9" w:history="1">
        <w:r w:rsidRPr="00F158F5">
          <w:rPr>
            <w:rStyle w:val="Hyperlink"/>
          </w:rPr>
          <w:t>asmith@glaciermedicalassociates.com</w:t>
        </w:r>
      </w:hyperlink>
      <w:r>
        <w:t>)</w:t>
      </w:r>
    </w:p>
    <w:p w14:paraId="05010375" w14:textId="77777777" w:rsidR="00C23432" w:rsidRDefault="00C23432">
      <w:pPr>
        <w:pStyle w:val="BodyText"/>
        <w:spacing w:line="275" w:lineRule="exact"/>
      </w:pPr>
    </w:p>
    <w:p w14:paraId="4BDBBDC2" w14:textId="77777777" w:rsidR="0026047C" w:rsidRDefault="0026047C">
      <w:pPr>
        <w:pStyle w:val="BodyText"/>
        <w:ind w:left="0"/>
        <w:rPr>
          <w:sz w:val="16"/>
        </w:rPr>
      </w:pPr>
    </w:p>
    <w:p w14:paraId="480BA7BF" w14:textId="77777777" w:rsidR="0026047C" w:rsidRDefault="00701F4B">
      <w:pPr>
        <w:pStyle w:val="Heading1"/>
        <w:spacing w:before="90" w:line="273" w:lineRule="exact"/>
        <w:jc w:val="both"/>
      </w:pPr>
      <w:r>
        <w:t>GENERAL INFORMATION</w:t>
      </w:r>
    </w:p>
    <w:p w14:paraId="022F364A" w14:textId="77777777" w:rsidR="0026047C" w:rsidRDefault="00701F4B">
      <w:pPr>
        <w:pStyle w:val="BodyText"/>
        <w:ind w:right="261"/>
        <w:jc w:val="both"/>
      </w:pPr>
      <w:r>
        <w:t>The student works with a ten-physician family practice-internal medicine group in western Montana that covers a wide range of family medicine including pediatrics, internal medicine, and obstetrics</w:t>
      </w:r>
      <w:r>
        <w:rPr>
          <w:spacing w:val="-30"/>
        </w:rPr>
        <w:t xml:space="preserve"> </w:t>
      </w:r>
      <w:r>
        <w:t>in both in- and out-patient set</w:t>
      </w:r>
      <w:r>
        <w:t>tings. A "free-clinic for the working poor" experience is also</w:t>
      </w:r>
      <w:r>
        <w:rPr>
          <w:spacing w:val="-25"/>
        </w:rPr>
        <w:t xml:space="preserve"> </w:t>
      </w:r>
      <w:r>
        <w:t>available.</w:t>
      </w:r>
    </w:p>
    <w:p w14:paraId="68425793" w14:textId="13C34B9A" w:rsidR="0026047C" w:rsidRDefault="00701F4B">
      <w:pPr>
        <w:pStyle w:val="BodyText"/>
        <w:spacing w:line="237" w:lineRule="auto"/>
        <w:ind w:right="169"/>
      </w:pPr>
      <w:r>
        <w:t>The physicians provide urgent care services and students receive in depth exposure to this aspect of practice. This community is approximately 20 miles west of Glacier National Park,</w:t>
      </w:r>
      <w:r>
        <w:t xml:space="preserve"> 7 miles south of the Big Mountain ski area, and near other major mountain wilderness areas. Tourism, timber, farming</w:t>
      </w:r>
      <w:r>
        <w:t>, and railroading are the major industries in the area. This unit has been involved with teaching students since 1974.</w:t>
      </w:r>
    </w:p>
    <w:p w14:paraId="54268010" w14:textId="77777777" w:rsidR="0026047C" w:rsidRDefault="0026047C">
      <w:pPr>
        <w:pStyle w:val="BodyText"/>
        <w:spacing w:before="2"/>
        <w:ind w:left="0"/>
      </w:pPr>
    </w:p>
    <w:p w14:paraId="640BD89A" w14:textId="77777777" w:rsidR="0026047C" w:rsidRDefault="00701F4B">
      <w:pPr>
        <w:pStyle w:val="BodyText"/>
        <w:spacing w:before="1" w:line="273" w:lineRule="exact"/>
      </w:pPr>
      <w:r>
        <w:rPr>
          <w:u w:val="single"/>
        </w:rPr>
        <w:t>Faculty</w:t>
      </w:r>
      <w:r>
        <w:t>:</w:t>
      </w:r>
    </w:p>
    <w:p w14:paraId="35817046" w14:textId="4F7F07BD" w:rsidR="0026047C" w:rsidRDefault="00701F4B">
      <w:pPr>
        <w:pStyle w:val="BodyText"/>
        <w:spacing w:line="242" w:lineRule="auto"/>
        <w:ind w:right="1228"/>
        <w:jc w:val="both"/>
      </w:pPr>
      <w:r>
        <w:pict w14:anchorId="61E3998E">
          <v:rect id="_x0000_s1026" style="position:absolute;left:0;text-align:left;margin-left:464.95pt;margin-top:22.45pt;width:3pt;height:.5pt;z-index:-251658752;mso-position-horizontal-relative:page" fillcolor="black" stroked="f">
            <w10:wrap anchorx="page"/>
          </v:rect>
        </w:pict>
      </w:r>
      <w:r>
        <w:t>The clerkship directors at Whitefish are Dr. Erickson and Dr. Miller; other physicians</w:t>
      </w:r>
      <w:r>
        <w:rPr>
          <w:spacing w:val="-26"/>
        </w:rPr>
        <w:t xml:space="preserve"> </w:t>
      </w:r>
      <w:r>
        <w:t>who participate in student teaching include Dr. John Kalbfleisch, Dr. Dan Munzing</w:t>
      </w:r>
      <w:r>
        <w:rPr>
          <w:color w:val="FF0000"/>
        </w:rPr>
        <w:t>,</w:t>
      </w:r>
      <w:r w:rsidR="00C23432">
        <w:rPr>
          <w:color w:val="FF0000"/>
        </w:rPr>
        <w:t xml:space="preserve"> Dr. Hikmat Maaliki, Dr. Karen </w:t>
      </w:r>
      <w:proofErr w:type="gramStart"/>
      <w:r w:rsidR="00C23432">
        <w:rPr>
          <w:color w:val="FF0000"/>
        </w:rPr>
        <w:t xml:space="preserve">Vesely, </w:t>
      </w:r>
      <w:r>
        <w:rPr>
          <w:color w:val="FF0000"/>
        </w:rPr>
        <w:t xml:space="preserve"> </w:t>
      </w:r>
      <w:r>
        <w:t>Dr.</w:t>
      </w:r>
      <w:proofErr w:type="gramEnd"/>
      <w:r>
        <w:t xml:space="preserve"> Jennie Eckstrom</w:t>
      </w:r>
    </w:p>
    <w:p w14:paraId="41BD0F96" w14:textId="77777777" w:rsidR="0026047C" w:rsidRDefault="0026047C">
      <w:pPr>
        <w:pStyle w:val="BodyText"/>
        <w:spacing w:before="6"/>
        <w:ind w:left="0"/>
        <w:rPr>
          <w:sz w:val="23"/>
        </w:rPr>
      </w:pPr>
    </w:p>
    <w:p w14:paraId="0D0BC563" w14:textId="77777777" w:rsidR="0026047C" w:rsidRDefault="00701F4B">
      <w:pPr>
        <w:pStyle w:val="BodyText"/>
        <w:spacing w:before="1" w:line="275" w:lineRule="exact"/>
      </w:pPr>
      <w:r>
        <w:rPr>
          <w:u w:val="single"/>
        </w:rPr>
        <w:t>Housing</w:t>
      </w:r>
      <w:r>
        <w:t>:</w:t>
      </w:r>
    </w:p>
    <w:p w14:paraId="17A01CEA" w14:textId="6E2A511A" w:rsidR="0026047C" w:rsidRDefault="00701F4B">
      <w:pPr>
        <w:pStyle w:val="BodyText"/>
      </w:pPr>
      <w:r>
        <w:t>The Whitefish family medicine student will sh</w:t>
      </w:r>
      <w:r>
        <w:t xml:space="preserve">are housing in Kalispell with the Kalispell clerkship students. The housing </w:t>
      </w:r>
      <w:proofErr w:type="gramStart"/>
      <w:r>
        <w:t>is located</w:t>
      </w:r>
      <w:r w:rsidR="00C23432">
        <w:t xml:space="preserve"> in</w:t>
      </w:r>
      <w:proofErr w:type="gramEnd"/>
      <w:r w:rsidR="00C23432">
        <w:t xml:space="preserve"> Kalispell, see housing</w:t>
      </w:r>
      <w:r w:rsidR="006D5671">
        <w:t xml:space="preserve">. </w:t>
      </w:r>
    </w:p>
    <w:p w14:paraId="74820E74" w14:textId="77777777" w:rsidR="0026047C" w:rsidRDefault="0026047C">
      <w:pPr>
        <w:pStyle w:val="BodyText"/>
        <w:spacing w:before="1"/>
        <w:ind w:left="0"/>
      </w:pPr>
    </w:p>
    <w:p w14:paraId="3C7162FD" w14:textId="77777777" w:rsidR="0026047C" w:rsidRDefault="00701F4B">
      <w:pPr>
        <w:pStyle w:val="BodyText"/>
        <w:spacing w:before="1" w:line="273" w:lineRule="exact"/>
      </w:pPr>
      <w:r>
        <w:rPr>
          <w:u w:val="single"/>
        </w:rPr>
        <w:t>Transportation</w:t>
      </w:r>
      <w:r>
        <w:t>:</w:t>
      </w:r>
    </w:p>
    <w:p w14:paraId="64EF5EA5" w14:textId="77777777" w:rsidR="0026047C" w:rsidRDefault="00701F4B">
      <w:pPr>
        <w:pStyle w:val="BodyText"/>
        <w:spacing w:line="273" w:lineRule="exact"/>
      </w:pPr>
      <w:r>
        <w:t>A car is required.</w:t>
      </w:r>
    </w:p>
    <w:p w14:paraId="4E0EDEDF" w14:textId="77777777" w:rsidR="0026047C" w:rsidRDefault="00701F4B">
      <w:pPr>
        <w:pStyle w:val="Heading1"/>
        <w:spacing w:before="224" w:line="273" w:lineRule="exact"/>
        <w:jc w:val="both"/>
      </w:pPr>
      <w:r>
        <w:t>PRELIMINARY ARRANGEMENTS</w:t>
      </w:r>
    </w:p>
    <w:p w14:paraId="2B88DF50" w14:textId="77777777" w:rsidR="0026047C" w:rsidRDefault="00701F4B">
      <w:pPr>
        <w:pStyle w:val="BodyText"/>
        <w:spacing w:line="273" w:lineRule="exact"/>
      </w:pPr>
      <w:r>
        <w:rPr>
          <w:u w:val="single"/>
        </w:rPr>
        <w:t>Preparing for the Clerkship:</w:t>
      </w:r>
    </w:p>
    <w:p w14:paraId="1F35BFC1" w14:textId="0FE939CC" w:rsidR="006D5671" w:rsidRPr="006D5671" w:rsidRDefault="00C23432" w:rsidP="006D5671">
      <w:pPr>
        <w:pStyle w:val="ListParagraph"/>
        <w:numPr>
          <w:ilvl w:val="0"/>
          <w:numId w:val="3"/>
        </w:numPr>
        <w:tabs>
          <w:tab w:val="left" w:pos="821"/>
        </w:tabs>
        <w:spacing w:before="4"/>
        <w:ind w:right="179"/>
        <w:rPr>
          <w:sz w:val="24"/>
        </w:rPr>
      </w:pPr>
      <w:r>
        <w:rPr>
          <w:sz w:val="24"/>
        </w:rPr>
        <w:t>Email the site directors prior to your arrival</w:t>
      </w:r>
      <w:r w:rsidR="00701F4B">
        <w:rPr>
          <w:sz w:val="24"/>
        </w:rPr>
        <w:t xml:space="preserve">, Dr. Jay Erickson or Dr. Jon Miller </w:t>
      </w:r>
      <w:hyperlink r:id="rId10" w:history="1">
        <w:r w:rsidRPr="00F158F5">
          <w:rPr>
            <w:rStyle w:val="Hyperlink"/>
            <w:sz w:val="24"/>
          </w:rPr>
          <w:t>jerick@uw.edu</w:t>
        </w:r>
      </w:hyperlink>
      <w:r>
        <w:rPr>
          <w:sz w:val="24"/>
        </w:rPr>
        <w:t xml:space="preserve">; </w:t>
      </w:r>
      <w:hyperlink r:id="rId11">
        <w:r>
          <w:rPr>
            <w:color w:val="0000FF"/>
            <w:u w:val="single" w:color="0000FF"/>
          </w:rPr>
          <w:t>jmiller@glaciermedicalassociates.com</w:t>
        </w:r>
      </w:hyperlink>
      <w:r>
        <w:rPr>
          <w:sz w:val="24"/>
        </w:rPr>
        <w:t xml:space="preserve"> </w:t>
      </w:r>
      <w:r w:rsidR="00701F4B">
        <w:rPr>
          <w:sz w:val="24"/>
        </w:rPr>
        <w:t>prior to you</w:t>
      </w:r>
      <w:r w:rsidR="00701F4B">
        <w:rPr>
          <w:sz w:val="24"/>
        </w:rPr>
        <w:t xml:space="preserve">r rotation to make preliminary arrangements. If they are not available, ask for Ms. </w:t>
      </w:r>
      <w:r w:rsidR="006D5671">
        <w:rPr>
          <w:sz w:val="24"/>
        </w:rPr>
        <w:t>Ashley Smith</w:t>
      </w:r>
      <w:r w:rsidR="00701F4B">
        <w:rPr>
          <w:sz w:val="24"/>
        </w:rPr>
        <w:t>, who</w:t>
      </w:r>
      <w:r w:rsidR="00701F4B">
        <w:rPr>
          <w:spacing w:val="-27"/>
          <w:sz w:val="24"/>
        </w:rPr>
        <w:t xml:space="preserve"> </w:t>
      </w:r>
      <w:r w:rsidR="00701F4B">
        <w:rPr>
          <w:sz w:val="24"/>
        </w:rPr>
        <w:t>can also be reached at</w:t>
      </w:r>
      <w:r w:rsidR="006D5671">
        <w:t xml:space="preserve"> </w:t>
      </w:r>
      <w:r w:rsidR="006D5671" w:rsidRPr="006D5671">
        <w:t>asmith@glaciermedicalassociates.com</w:t>
      </w:r>
      <w:r w:rsidR="00701F4B">
        <w:rPr>
          <w:sz w:val="24"/>
        </w:rPr>
        <w:t>.</w:t>
      </w:r>
    </w:p>
    <w:p w14:paraId="3E0230E0" w14:textId="77777777" w:rsidR="0026047C" w:rsidRDefault="00701F4B">
      <w:pPr>
        <w:pStyle w:val="ListParagraph"/>
        <w:numPr>
          <w:ilvl w:val="0"/>
          <w:numId w:val="3"/>
        </w:numPr>
        <w:tabs>
          <w:tab w:val="left" w:pos="821"/>
        </w:tabs>
        <w:ind w:right="378"/>
        <w:rPr>
          <w:sz w:val="24"/>
        </w:rPr>
      </w:pPr>
      <w:r>
        <w:rPr>
          <w:sz w:val="24"/>
        </w:rPr>
        <w:t>E</w:t>
      </w:r>
      <w:r>
        <w:rPr>
          <w:sz w:val="24"/>
        </w:rPr>
        <w:t>mail the completed Student Summary Sheet (available from the top of the website where you downloaded this form:</w:t>
      </w:r>
      <w:r>
        <w:rPr>
          <w:color w:val="0000FF"/>
          <w:sz w:val="24"/>
        </w:rPr>
        <w:t xml:space="preserve"> </w:t>
      </w:r>
      <w:hyperlink r:id="rId12">
        <w:r>
          <w:rPr>
            <w:color w:val="0000FF"/>
            <w:sz w:val="18"/>
            <w:u w:val="single" w:color="0000FF"/>
          </w:rPr>
          <w:t>ww</w:t>
        </w:r>
        <w:r>
          <w:rPr>
            <w:color w:val="0000FF"/>
            <w:sz w:val="18"/>
            <w:u w:val="single" w:color="0000FF"/>
          </w:rPr>
          <w:t>w.depts.washington.edu/fammed/education/courses/clerkship/site-resources/</w:t>
        </w:r>
      </w:hyperlink>
      <w:r>
        <w:rPr>
          <w:sz w:val="24"/>
        </w:rPr>
        <w:t>) to the Site Directors Drs. Jay Erickson (email:</w:t>
      </w:r>
      <w:hyperlink r:id="rId13">
        <w:r>
          <w:rPr>
            <w:color w:val="0000FF"/>
            <w:sz w:val="24"/>
          </w:rPr>
          <w:t xml:space="preserve"> </w:t>
        </w:r>
        <w:r>
          <w:rPr>
            <w:color w:val="0000FF"/>
            <w:sz w:val="24"/>
            <w:u w:val="single" w:color="0000FF"/>
          </w:rPr>
          <w:t>jerick@uw.edu</w:t>
        </w:r>
      </w:hyperlink>
      <w:r>
        <w:rPr>
          <w:sz w:val="24"/>
        </w:rPr>
        <w:t>) and Jon Miller (Email:</w:t>
      </w:r>
      <w:hyperlink r:id="rId14">
        <w:r>
          <w:rPr>
            <w:color w:val="0000FF"/>
            <w:sz w:val="24"/>
            <w:u w:val="single" w:color="0000FF"/>
          </w:rPr>
          <w:t xml:space="preserve"> jmiller@glaciermedicalassociates.com</w:t>
        </w:r>
      </w:hyperlink>
      <w:r>
        <w:rPr>
          <w:sz w:val="24"/>
        </w:rPr>
        <w:t xml:space="preserve">) </w:t>
      </w:r>
      <w:r>
        <w:rPr>
          <w:b/>
          <w:sz w:val="24"/>
          <w:u w:val="thick"/>
        </w:rPr>
        <w:t>at least two weeks</w:t>
      </w:r>
      <w:r>
        <w:rPr>
          <w:b/>
          <w:sz w:val="24"/>
        </w:rPr>
        <w:t xml:space="preserve"> </w:t>
      </w:r>
      <w:r>
        <w:rPr>
          <w:sz w:val="24"/>
        </w:rPr>
        <w:t>before the starting date of your rotation.</w:t>
      </w:r>
    </w:p>
    <w:p w14:paraId="7519E2A1" w14:textId="77777777" w:rsidR="0026047C" w:rsidRDefault="00701F4B">
      <w:pPr>
        <w:pStyle w:val="ListParagraph"/>
        <w:numPr>
          <w:ilvl w:val="0"/>
          <w:numId w:val="3"/>
        </w:numPr>
        <w:tabs>
          <w:tab w:val="left" w:pos="821"/>
        </w:tabs>
        <w:ind w:right="697"/>
        <w:rPr>
          <w:sz w:val="24"/>
        </w:rPr>
      </w:pPr>
      <w:r>
        <w:rPr>
          <w:sz w:val="24"/>
        </w:rPr>
        <w:t>Read the technical information sheet for details on how the living quarters are set up</w:t>
      </w:r>
      <w:r>
        <w:rPr>
          <w:spacing w:val="-28"/>
          <w:sz w:val="24"/>
        </w:rPr>
        <w:t xml:space="preserve"> </w:t>
      </w:r>
      <w:r>
        <w:rPr>
          <w:sz w:val="24"/>
        </w:rPr>
        <w:t>and equipped, suggestions on what you might want to bring wit</w:t>
      </w:r>
      <w:r>
        <w:rPr>
          <w:sz w:val="24"/>
        </w:rPr>
        <w:t>h you, and other living considerations.</w:t>
      </w:r>
    </w:p>
    <w:p w14:paraId="7D1831D8" w14:textId="77777777" w:rsidR="0026047C" w:rsidRDefault="0026047C">
      <w:pPr>
        <w:pStyle w:val="BodyText"/>
        <w:ind w:left="0"/>
        <w:rPr>
          <w:sz w:val="26"/>
        </w:rPr>
      </w:pPr>
    </w:p>
    <w:p w14:paraId="243D394F" w14:textId="77777777" w:rsidR="0026047C" w:rsidRDefault="0026047C">
      <w:pPr>
        <w:pStyle w:val="BodyText"/>
        <w:spacing w:before="5"/>
        <w:ind w:left="0"/>
        <w:rPr>
          <w:sz w:val="21"/>
        </w:rPr>
      </w:pPr>
    </w:p>
    <w:p w14:paraId="5BCC5FB1" w14:textId="77777777" w:rsidR="0026047C" w:rsidRDefault="00701F4B">
      <w:pPr>
        <w:pStyle w:val="BodyText"/>
      </w:pPr>
      <w:r>
        <w:rPr>
          <w:u w:val="single"/>
        </w:rPr>
        <w:t>On Arrival</w:t>
      </w:r>
      <w:r>
        <w:t>:</w:t>
      </w:r>
    </w:p>
    <w:p w14:paraId="4A7FFAE4" w14:textId="77777777" w:rsidR="0026047C" w:rsidRDefault="0026047C">
      <w:pPr>
        <w:sectPr w:rsidR="0026047C">
          <w:headerReference w:type="default" r:id="rId15"/>
          <w:type w:val="continuous"/>
          <w:pgSz w:w="12240" w:h="15840"/>
          <w:pgMar w:top="1320" w:right="980" w:bottom="280" w:left="1240" w:header="962" w:footer="720" w:gutter="0"/>
          <w:cols w:space="720"/>
        </w:sectPr>
      </w:pPr>
    </w:p>
    <w:p w14:paraId="2AC8E4C1" w14:textId="77777777" w:rsidR="0026047C" w:rsidRDefault="00701F4B">
      <w:pPr>
        <w:pStyle w:val="BodyText"/>
        <w:spacing w:before="55"/>
      </w:pPr>
      <w:r>
        <w:t>You should plan on arriving in Montana on the day before the beginning of the rotation.</w:t>
      </w:r>
    </w:p>
    <w:p w14:paraId="77FC977A" w14:textId="77777777" w:rsidR="0026047C" w:rsidRDefault="00701F4B">
      <w:pPr>
        <w:pStyle w:val="Heading1"/>
        <w:spacing w:before="69" w:line="240" w:lineRule="auto"/>
        <w:ind w:right="169"/>
      </w:pPr>
      <w:r>
        <w:t xml:space="preserve">You will need to bring your immunization records, a copy of your actual background check (or a statement that the background check has been completed and there are/are </w:t>
      </w:r>
      <w:r>
        <w:t>not any reportable events), your PPD results that have been updated within the last year and proof of seasonal flu shot.</w:t>
      </w:r>
    </w:p>
    <w:p w14:paraId="304C1B95" w14:textId="77777777" w:rsidR="0026047C" w:rsidRDefault="0026047C">
      <w:pPr>
        <w:pStyle w:val="BodyText"/>
        <w:spacing w:before="6"/>
        <w:ind w:left="0"/>
        <w:rPr>
          <w:b/>
          <w:sz w:val="23"/>
        </w:rPr>
      </w:pPr>
    </w:p>
    <w:p w14:paraId="72CAEB22" w14:textId="77777777" w:rsidR="0026047C" w:rsidRDefault="00701F4B">
      <w:pPr>
        <w:pStyle w:val="BodyText"/>
        <w:spacing w:before="1" w:line="242" w:lineRule="auto"/>
      </w:pPr>
      <w:r>
        <w:t>We require all medical student/volunteers to check in with the following departments at the hospital. Site will coordinate this the first day.</w:t>
      </w:r>
    </w:p>
    <w:p w14:paraId="6DAB668B" w14:textId="77777777" w:rsidR="0026047C" w:rsidRDefault="00701F4B">
      <w:pPr>
        <w:pStyle w:val="ListParagraph"/>
        <w:numPr>
          <w:ilvl w:val="0"/>
          <w:numId w:val="2"/>
        </w:numPr>
        <w:tabs>
          <w:tab w:val="left" w:pos="821"/>
        </w:tabs>
        <w:spacing w:line="235" w:lineRule="auto"/>
        <w:ind w:right="526"/>
        <w:rPr>
          <w:sz w:val="24"/>
        </w:rPr>
      </w:pPr>
      <w:r>
        <w:rPr>
          <w:sz w:val="24"/>
        </w:rPr>
        <w:t>Human Resources. Sign in and watch a mandatory New Employee Orientation video, required: bring immunizations reco</w:t>
      </w:r>
      <w:r>
        <w:rPr>
          <w:sz w:val="24"/>
        </w:rPr>
        <w:t>rds, PPD, seasonal flu, background check/or</w:t>
      </w:r>
      <w:r>
        <w:rPr>
          <w:spacing w:val="-31"/>
          <w:sz w:val="24"/>
        </w:rPr>
        <w:t xml:space="preserve"> </w:t>
      </w:r>
      <w:r>
        <w:rPr>
          <w:sz w:val="24"/>
        </w:rPr>
        <w:t>statement.</w:t>
      </w:r>
    </w:p>
    <w:p w14:paraId="6389D19D" w14:textId="77777777" w:rsidR="0026047C" w:rsidRDefault="00701F4B">
      <w:pPr>
        <w:pStyle w:val="ListParagraph"/>
        <w:numPr>
          <w:ilvl w:val="0"/>
          <w:numId w:val="2"/>
        </w:numPr>
        <w:tabs>
          <w:tab w:val="left" w:pos="821"/>
        </w:tabs>
        <w:rPr>
          <w:b/>
          <w:sz w:val="24"/>
        </w:rPr>
      </w:pPr>
      <w:r>
        <w:rPr>
          <w:sz w:val="24"/>
        </w:rPr>
        <w:t xml:space="preserve">Employee Health - </w:t>
      </w:r>
      <w:r>
        <w:rPr>
          <w:b/>
          <w:sz w:val="24"/>
        </w:rPr>
        <w:t>Bring a recent TB test</w:t>
      </w:r>
      <w:r>
        <w:rPr>
          <w:b/>
          <w:spacing w:val="-3"/>
          <w:sz w:val="24"/>
        </w:rPr>
        <w:t xml:space="preserve"> </w:t>
      </w:r>
      <w:r>
        <w:rPr>
          <w:b/>
          <w:sz w:val="24"/>
        </w:rPr>
        <w:t>result</w:t>
      </w:r>
    </w:p>
    <w:p w14:paraId="393B5C43" w14:textId="77777777" w:rsidR="0026047C" w:rsidRDefault="0026047C">
      <w:pPr>
        <w:pStyle w:val="BodyText"/>
        <w:spacing w:before="4"/>
        <w:ind w:left="0"/>
        <w:rPr>
          <w:b/>
        </w:rPr>
      </w:pPr>
    </w:p>
    <w:p w14:paraId="354F4338" w14:textId="77777777" w:rsidR="0026047C" w:rsidRDefault="00701F4B">
      <w:pPr>
        <w:pStyle w:val="BodyText"/>
        <w:spacing w:line="235" w:lineRule="auto"/>
      </w:pPr>
      <w:r>
        <w:t>We will then notify the staff and dept supervisors that the medical student will be joining us and is cleared for their rotation.</w:t>
      </w:r>
    </w:p>
    <w:p w14:paraId="3CD27CC2" w14:textId="77777777" w:rsidR="0026047C" w:rsidRDefault="0026047C">
      <w:pPr>
        <w:pStyle w:val="BodyText"/>
        <w:spacing w:before="4"/>
        <w:ind w:left="0"/>
      </w:pPr>
    </w:p>
    <w:p w14:paraId="7208E7E7" w14:textId="0A2999B9" w:rsidR="0026047C" w:rsidRDefault="00701F4B">
      <w:pPr>
        <w:pStyle w:val="BodyText"/>
        <w:ind w:right="902"/>
      </w:pPr>
      <w:r>
        <w:t xml:space="preserve">The first morning of </w:t>
      </w:r>
      <w:r>
        <w:t xml:space="preserve">the clerkship in Whitefish, present to the clinic and meet with Ms. </w:t>
      </w:r>
      <w:r w:rsidR="006D5671">
        <w:t xml:space="preserve">Ashley Smith </w:t>
      </w:r>
      <w:r>
        <w:t xml:space="preserve">at </w:t>
      </w:r>
      <w:r w:rsidR="006D5671">
        <w:t>8:00</w:t>
      </w:r>
      <w:r>
        <w:t xml:space="preserve"> AM unless other arrangements have been made.</w:t>
      </w:r>
    </w:p>
    <w:p w14:paraId="5AB5896B" w14:textId="77777777" w:rsidR="0026047C" w:rsidRDefault="0026047C">
      <w:pPr>
        <w:pStyle w:val="BodyText"/>
        <w:spacing w:before="2"/>
        <w:ind w:left="0"/>
      </w:pPr>
    </w:p>
    <w:p w14:paraId="0165BB7F" w14:textId="77777777" w:rsidR="0026047C" w:rsidRDefault="00701F4B">
      <w:pPr>
        <w:pStyle w:val="BodyText"/>
        <w:ind w:right="836"/>
      </w:pPr>
      <w:r>
        <w:t xml:space="preserve">During the first week you will receive an orientation describing the office, the </w:t>
      </w:r>
      <w:proofErr w:type="gramStart"/>
      <w:r>
        <w:t>hospital</w:t>
      </w:r>
      <w:proofErr w:type="gramEnd"/>
      <w:r>
        <w:t xml:space="preserve"> and the schedule. The coordin</w:t>
      </w:r>
      <w:r>
        <w:t xml:space="preserve">ator will discuss the course objectives and expectations and assess your interests, </w:t>
      </w:r>
      <w:proofErr w:type="gramStart"/>
      <w:r>
        <w:t>background</w:t>
      </w:r>
      <w:proofErr w:type="gramEnd"/>
      <w:r>
        <w:t xml:space="preserve"> and areas of need.</w:t>
      </w:r>
    </w:p>
    <w:p w14:paraId="36D6A0A6" w14:textId="77777777" w:rsidR="0026047C" w:rsidRDefault="00701F4B">
      <w:pPr>
        <w:pStyle w:val="Heading1"/>
        <w:spacing w:before="198"/>
      </w:pPr>
      <w:r>
        <w:t>CLINICAL WORK</w:t>
      </w:r>
    </w:p>
    <w:p w14:paraId="62DDCBE8" w14:textId="77777777" w:rsidR="0026047C" w:rsidRDefault="00701F4B">
      <w:pPr>
        <w:pStyle w:val="BodyText"/>
        <w:spacing w:line="275" w:lineRule="exact"/>
      </w:pPr>
      <w:r>
        <w:rPr>
          <w:u w:val="single"/>
        </w:rPr>
        <w:t>In the Clinic</w:t>
      </w:r>
      <w:r>
        <w:t>:</w:t>
      </w:r>
    </w:p>
    <w:p w14:paraId="71E47325" w14:textId="77777777" w:rsidR="0026047C" w:rsidRDefault="00701F4B">
      <w:pPr>
        <w:pStyle w:val="BodyText"/>
        <w:spacing w:before="9"/>
      </w:pPr>
      <w:r>
        <w:t>You will spend at least 90 percent of your time seeing patients in the physicians' offices.</w:t>
      </w:r>
    </w:p>
    <w:p w14:paraId="642259E9" w14:textId="77777777" w:rsidR="0026047C" w:rsidRDefault="0026047C">
      <w:pPr>
        <w:pStyle w:val="BodyText"/>
        <w:spacing w:before="3"/>
        <w:ind w:left="0"/>
      </w:pPr>
    </w:p>
    <w:p w14:paraId="14E02912" w14:textId="77777777" w:rsidR="0026047C" w:rsidRDefault="00701F4B">
      <w:pPr>
        <w:pStyle w:val="BodyText"/>
        <w:spacing w:before="1" w:line="242" w:lineRule="auto"/>
        <w:ind w:right="169"/>
      </w:pPr>
      <w:r>
        <w:t xml:space="preserve">Supervision of your </w:t>
      </w:r>
      <w:r>
        <w:t>clinical work will be done by one or more faculty in the unit. You will see patients with problems of the greatest educational value based on your needs and interests.</w:t>
      </w:r>
    </w:p>
    <w:p w14:paraId="769460D1" w14:textId="77777777" w:rsidR="0026047C" w:rsidRDefault="0026047C">
      <w:pPr>
        <w:pStyle w:val="BodyText"/>
        <w:spacing w:before="10"/>
        <w:ind w:left="0"/>
        <w:rPr>
          <w:sz w:val="23"/>
        </w:rPr>
      </w:pPr>
    </w:p>
    <w:p w14:paraId="3553247E" w14:textId="77777777" w:rsidR="0026047C" w:rsidRDefault="00701F4B">
      <w:pPr>
        <w:pStyle w:val="BodyText"/>
        <w:spacing w:line="237" w:lineRule="auto"/>
        <w:ind w:right="169"/>
      </w:pPr>
      <w:r>
        <w:t xml:space="preserve">Your preceptor may see the patient with you during the first portion of the clerkship. </w:t>
      </w:r>
      <w:r>
        <w:t xml:space="preserve">As faculty determine your competence, </w:t>
      </w:r>
      <w:proofErr w:type="gramStart"/>
      <w:r>
        <w:t>confidence</w:t>
      </w:r>
      <w:proofErr w:type="gramEnd"/>
      <w:r>
        <w:t xml:space="preserve"> and attitudes, they will gradually delegate more responsibility to you. In all cases a faculty member will see the patient after you and before the patient is released from the clinic visit. More independenc</w:t>
      </w:r>
      <w:r>
        <w:t>e will be expected of late third year students than early third year students. You are always expected to interrupt faculty for any questions or areas of uncertainty.</w:t>
      </w:r>
    </w:p>
    <w:p w14:paraId="51ABC546" w14:textId="77777777" w:rsidR="0026047C" w:rsidRDefault="0026047C">
      <w:pPr>
        <w:pStyle w:val="BodyText"/>
        <w:spacing w:before="8"/>
        <w:ind w:left="0"/>
      </w:pPr>
    </w:p>
    <w:p w14:paraId="45BBDD8E" w14:textId="77777777" w:rsidR="0026047C" w:rsidRDefault="00701F4B">
      <w:pPr>
        <w:pStyle w:val="BodyText"/>
        <w:spacing w:line="244" w:lineRule="auto"/>
      </w:pPr>
      <w:r>
        <w:t xml:space="preserve">The faculty </w:t>
      </w:r>
      <w:proofErr w:type="gramStart"/>
      <w:r>
        <w:t>counter-sign</w:t>
      </w:r>
      <w:proofErr w:type="gramEnd"/>
      <w:r>
        <w:t xml:space="preserve"> all orders. You should not order laboratory work without first discussing it with the faculty.</w:t>
      </w:r>
    </w:p>
    <w:p w14:paraId="532F633B" w14:textId="77777777" w:rsidR="0026047C" w:rsidRDefault="0026047C">
      <w:pPr>
        <w:pStyle w:val="BodyText"/>
        <w:spacing w:before="3"/>
        <w:ind w:left="0"/>
        <w:rPr>
          <w:sz w:val="23"/>
        </w:rPr>
      </w:pPr>
    </w:p>
    <w:p w14:paraId="5BFEB5AF" w14:textId="2BEFD312" w:rsidR="0026047C" w:rsidRDefault="00701F4B">
      <w:pPr>
        <w:pStyle w:val="BodyText"/>
      </w:pPr>
      <w:r>
        <w:t>You will write</w:t>
      </w:r>
      <w:r>
        <w:t xml:space="preserve"> chart notes on the patients you see in the clinic.</w:t>
      </w:r>
    </w:p>
    <w:p w14:paraId="558CDFF4" w14:textId="77777777" w:rsidR="0026047C" w:rsidRDefault="0026047C">
      <w:pPr>
        <w:pStyle w:val="BodyText"/>
        <w:spacing w:before="9"/>
        <w:ind w:left="0"/>
        <w:rPr>
          <w:sz w:val="23"/>
        </w:rPr>
      </w:pPr>
    </w:p>
    <w:p w14:paraId="18786444" w14:textId="77777777" w:rsidR="0026047C" w:rsidRDefault="00701F4B">
      <w:pPr>
        <w:pStyle w:val="BodyText"/>
        <w:ind w:right="902"/>
      </w:pPr>
      <w:r>
        <w:t>You are encouraged to become acquainted with the lifestyl</w:t>
      </w:r>
      <w:r>
        <w:t>es of the patients and to gain understanding of the community dynamics that affect the patient and family life.</w:t>
      </w:r>
    </w:p>
    <w:p w14:paraId="5DAB4943" w14:textId="77777777" w:rsidR="0026047C" w:rsidRDefault="0026047C">
      <w:pPr>
        <w:sectPr w:rsidR="0026047C">
          <w:pgSz w:w="12240" w:h="15840"/>
          <w:pgMar w:top="1320" w:right="980" w:bottom="280" w:left="1240" w:header="962" w:footer="0" w:gutter="0"/>
          <w:cols w:space="720"/>
        </w:sectPr>
      </w:pPr>
    </w:p>
    <w:p w14:paraId="0F2670E6" w14:textId="77777777" w:rsidR="0026047C" w:rsidRDefault="0026047C">
      <w:pPr>
        <w:pStyle w:val="BodyText"/>
        <w:spacing w:before="6"/>
        <w:ind w:left="0"/>
        <w:rPr>
          <w:sz w:val="19"/>
        </w:rPr>
      </w:pPr>
    </w:p>
    <w:p w14:paraId="50C5EE10" w14:textId="77777777" w:rsidR="0026047C" w:rsidRDefault="00701F4B">
      <w:pPr>
        <w:pStyle w:val="BodyText"/>
        <w:spacing w:before="90"/>
        <w:ind w:right="602"/>
      </w:pPr>
      <w:r>
        <w:t>At least two Saturday/Sunday clinics in urgent care will be required. Procedures are always done under faculty supervision.</w:t>
      </w:r>
    </w:p>
    <w:p w14:paraId="544AB2BA" w14:textId="77777777" w:rsidR="0026047C" w:rsidRDefault="0026047C">
      <w:pPr>
        <w:pStyle w:val="BodyText"/>
        <w:spacing w:before="10"/>
        <w:ind w:left="0"/>
        <w:rPr>
          <w:sz w:val="22"/>
        </w:rPr>
      </w:pPr>
    </w:p>
    <w:p w14:paraId="50B77E62" w14:textId="77777777" w:rsidR="0026047C" w:rsidRDefault="00701F4B">
      <w:pPr>
        <w:pStyle w:val="BodyText"/>
        <w:spacing w:before="1"/>
      </w:pPr>
      <w:r>
        <w:rPr>
          <w:u w:val="single"/>
        </w:rPr>
        <w:t>Nurs</w:t>
      </w:r>
      <w:r>
        <w:rPr>
          <w:u w:val="single"/>
        </w:rPr>
        <w:t>ing Home</w:t>
      </w:r>
      <w:r>
        <w:t>:</w:t>
      </w:r>
    </w:p>
    <w:p w14:paraId="2A785643" w14:textId="77777777" w:rsidR="0026047C" w:rsidRDefault="00701F4B">
      <w:pPr>
        <w:pStyle w:val="BodyText"/>
        <w:spacing w:before="4"/>
      </w:pPr>
      <w:r>
        <w:t>You will be encouraged to see several patients in a nursing home facility in the community. Ask your preceptors to participate in this.</w:t>
      </w:r>
    </w:p>
    <w:p w14:paraId="659207F4" w14:textId="77777777" w:rsidR="0026047C" w:rsidRDefault="0026047C">
      <w:pPr>
        <w:pStyle w:val="BodyText"/>
        <w:spacing w:before="4"/>
        <w:ind w:left="0"/>
        <w:rPr>
          <w:sz w:val="22"/>
        </w:rPr>
      </w:pPr>
    </w:p>
    <w:p w14:paraId="2E47FDA6" w14:textId="77777777" w:rsidR="0026047C" w:rsidRDefault="00701F4B">
      <w:pPr>
        <w:pStyle w:val="BodyText"/>
        <w:spacing w:before="1" w:line="276" w:lineRule="exact"/>
      </w:pPr>
      <w:r>
        <w:rPr>
          <w:u w:val="single"/>
        </w:rPr>
        <w:t>Dress</w:t>
      </w:r>
      <w:r>
        <w:t>:</w:t>
      </w:r>
    </w:p>
    <w:p w14:paraId="1ADA9343" w14:textId="371AB226" w:rsidR="0026047C" w:rsidRDefault="00701F4B">
      <w:pPr>
        <w:pStyle w:val="BodyText"/>
        <w:ind w:right="169"/>
      </w:pPr>
      <w:r>
        <w:t>Ask the site coordinator what kind of attire is generally worn while seeing patients</w:t>
      </w:r>
      <w:r w:rsidR="006D5671">
        <w:t>, business casual is the general attire</w:t>
      </w:r>
      <w:r>
        <w:t>. The basic objective of the clerkship is to give you first-person experience in being a family physician in the community. The best way to get this experience is to emulat</w:t>
      </w:r>
      <w:r>
        <w:t>e the physicians with whom you work.</w:t>
      </w:r>
    </w:p>
    <w:p w14:paraId="4E502F88" w14:textId="77777777" w:rsidR="0026047C" w:rsidRDefault="0026047C">
      <w:pPr>
        <w:pStyle w:val="BodyText"/>
        <w:spacing w:before="3"/>
        <w:ind w:left="0"/>
        <w:rPr>
          <w:sz w:val="22"/>
        </w:rPr>
      </w:pPr>
    </w:p>
    <w:p w14:paraId="753C451A" w14:textId="77777777" w:rsidR="0026047C" w:rsidRDefault="00701F4B">
      <w:pPr>
        <w:pStyle w:val="BodyText"/>
        <w:spacing w:before="1"/>
      </w:pPr>
      <w:r>
        <w:t>In each of these practices, the patients have been told that students will be involved in their care. You should make a point of wearing your UW nametag and introduce yourself as a student physician working with the pr</w:t>
      </w:r>
      <w:r>
        <w:t>actice as part of your medical studies at the University of Washington.</w:t>
      </w:r>
    </w:p>
    <w:p w14:paraId="2433E857" w14:textId="77777777" w:rsidR="0026047C" w:rsidRDefault="0026047C">
      <w:pPr>
        <w:pStyle w:val="BodyText"/>
        <w:spacing w:before="9"/>
        <w:ind w:left="0"/>
        <w:rPr>
          <w:sz w:val="22"/>
        </w:rPr>
      </w:pPr>
    </w:p>
    <w:p w14:paraId="766508AD" w14:textId="77777777" w:rsidR="0026047C" w:rsidRDefault="00701F4B">
      <w:pPr>
        <w:pStyle w:val="Heading1"/>
        <w:spacing w:line="273" w:lineRule="exact"/>
      </w:pPr>
      <w:r>
        <w:t>DIDACTIC PROGRAMS AND MATERIALS</w:t>
      </w:r>
    </w:p>
    <w:p w14:paraId="1D0AC218" w14:textId="77777777" w:rsidR="0026047C" w:rsidRDefault="00701F4B">
      <w:pPr>
        <w:pStyle w:val="BodyText"/>
        <w:spacing w:line="273" w:lineRule="exact"/>
      </w:pPr>
      <w:r>
        <w:rPr>
          <w:u w:val="single"/>
        </w:rPr>
        <w:t>Student Presentations</w:t>
      </w:r>
      <w:r>
        <w:t>:</w:t>
      </w:r>
    </w:p>
    <w:p w14:paraId="40C4E644" w14:textId="77777777" w:rsidR="0026047C" w:rsidRDefault="00701F4B">
      <w:pPr>
        <w:pStyle w:val="ListParagraph"/>
        <w:numPr>
          <w:ilvl w:val="0"/>
          <w:numId w:val="1"/>
        </w:numPr>
        <w:tabs>
          <w:tab w:val="left" w:pos="820"/>
          <w:tab w:val="left" w:pos="821"/>
        </w:tabs>
        <w:spacing w:before="7" w:line="278" w:lineRule="exact"/>
        <w:rPr>
          <w:rFonts w:ascii="Symbol" w:hAnsi="Symbol"/>
          <w:sz w:val="24"/>
        </w:rPr>
      </w:pPr>
      <w:r>
        <w:rPr>
          <w:sz w:val="24"/>
        </w:rPr>
        <w:t>Present a 10-15-minute clinical topic to</w:t>
      </w:r>
      <w:r>
        <w:rPr>
          <w:spacing w:val="-9"/>
          <w:sz w:val="24"/>
        </w:rPr>
        <w:t xml:space="preserve"> </w:t>
      </w:r>
      <w:r>
        <w:rPr>
          <w:sz w:val="24"/>
        </w:rPr>
        <w:t>faculty</w:t>
      </w:r>
    </w:p>
    <w:p w14:paraId="5CC2867C" w14:textId="77777777" w:rsidR="0026047C" w:rsidRDefault="00701F4B">
      <w:pPr>
        <w:pStyle w:val="ListParagraph"/>
        <w:numPr>
          <w:ilvl w:val="0"/>
          <w:numId w:val="1"/>
        </w:numPr>
        <w:tabs>
          <w:tab w:val="left" w:pos="820"/>
          <w:tab w:val="left" w:pos="821"/>
        </w:tabs>
        <w:spacing w:line="281" w:lineRule="exact"/>
        <w:rPr>
          <w:rFonts w:ascii="Symbol" w:hAnsi="Symbol"/>
          <w:sz w:val="24"/>
        </w:rPr>
      </w:pPr>
      <w:r>
        <w:rPr>
          <w:sz w:val="24"/>
        </w:rPr>
        <w:t>ER and clinic patients are routinely presented to</w:t>
      </w:r>
      <w:r>
        <w:rPr>
          <w:spacing w:val="-2"/>
          <w:sz w:val="24"/>
        </w:rPr>
        <w:t xml:space="preserve"> </w:t>
      </w:r>
      <w:r>
        <w:rPr>
          <w:sz w:val="24"/>
        </w:rPr>
        <w:t>faculty.</w:t>
      </w:r>
    </w:p>
    <w:p w14:paraId="2DAE1D56" w14:textId="77777777" w:rsidR="0026047C" w:rsidRDefault="0026047C">
      <w:pPr>
        <w:pStyle w:val="BodyText"/>
        <w:ind w:left="0"/>
        <w:rPr>
          <w:sz w:val="22"/>
        </w:rPr>
      </w:pPr>
    </w:p>
    <w:p w14:paraId="0BA8415D" w14:textId="77777777" w:rsidR="0026047C" w:rsidRDefault="00701F4B">
      <w:pPr>
        <w:pStyle w:val="BodyText"/>
      </w:pPr>
      <w:r>
        <w:t>Regular conferences are voluntary:</w:t>
      </w:r>
    </w:p>
    <w:p w14:paraId="50E04D73" w14:textId="77777777" w:rsidR="0026047C" w:rsidRDefault="00701F4B">
      <w:pPr>
        <w:pStyle w:val="ListParagraph"/>
        <w:numPr>
          <w:ilvl w:val="0"/>
          <w:numId w:val="1"/>
        </w:numPr>
        <w:tabs>
          <w:tab w:val="left" w:pos="820"/>
          <w:tab w:val="left" w:pos="821"/>
        </w:tabs>
        <w:spacing w:before="2" w:line="282" w:lineRule="exact"/>
        <w:rPr>
          <w:rFonts w:ascii="Symbol" w:hAnsi="Symbol"/>
          <w:sz w:val="24"/>
        </w:rPr>
      </w:pPr>
      <w:r>
        <w:rPr>
          <w:sz w:val="24"/>
        </w:rPr>
        <w:t>Staff Conference - 1st Thursday of each</w:t>
      </w:r>
      <w:r>
        <w:rPr>
          <w:spacing w:val="-3"/>
          <w:sz w:val="24"/>
        </w:rPr>
        <w:t xml:space="preserve"> </w:t>
      </w:r>
      <w:r>
        <w:rPr>
          <w:sz w:val="24"/>
        </w:rPr>
        <w:t>quarter</w:t>
      </w:r>
    </w:p>
    <w:p w14:paraId="48080540" w14:textId="77777777" w:rsidR="0026047C" w:rsidRDefault="00701F4B">
      <w:pPr>
        <w:pStyle w:val="ListParagraph"/>
        <w:numPr>
          <w:ilvl w:val="0"/>
          <w:numId w:val="1"/>
        </w:numPr>
        <w:tabs>
          <w:tab w:val="left" w:pos="820"/>
          <w:tab w:val="left" w:pos="821"/>
        </w:tabs>
        <w:spacing w:line="282" w:lineRule="exact"/>
        <w:rPr>
          <w:rFonts w:ascii="Symbol" w:hAnsi="Symbol"/>
          <w:sz w:val="24"/>
        </w:rPr>
      </w:pPr>
      <w:r>
        <w:rPr>
          <w:sz w:val="24"/>
        </w:rPr>
        <w:t>General Educational Meeting - To be</w:t>
      </w:r>
      <w:r>
        <w:rPr>
          <w:spacing w:val="-4"/>
          <w:sz w:val="24"/>
        </w:rPr>
        <w:t xml:space="preserve"> </w:t>
      </w:r>
      <w:r>
        <w:rPr>
          <w:sz w:val="24"/>
        </w:rPr>
        <w:t>announced</w:t>
      </w:r>
    </w:p>
    <w:p w14:paraId="76BE453C" w14:textId="77777777" w:rsidR="0026047C" w:rsidRDefault="0026047C">
      <w:pPr>
        <w:pStyle w:val="BodyText"/>
        <w:spacing w:before="8"/>
        <w:ind w:left="0"/>
      </w:pPr>
    </w:p>
    <w:p w14:paraId="7C72F898" w14:textId="77777777" w:rsidR="0026047C" w:rsidRDefault="00701F4B">
      <w:pPr>
        <w:pStyle w:val="Heading1"/>
      </w:pPr>
      <w:r>
        <w:t>COMMUNITY PERSPECTIVE</w:t>
      </w:r>
    </w:p>
    <w:p w14:paraId="61B7CB57" w14:textId="77777777" w:rsidR="0026047C" w:rsidRDefault="00701F4B">
      <w:pPr>
        <w:pStyle w:val="BodyText"/>
        <w:ind w:right="169"/>
      </w:pPr>
      <w:r>
        <w:t>The Whitefish area is small, facilitating yo</w:t>
      </w:r>
      <w:r>
        <w:t xml:space="preserve">ur ability to become acquainted with the community, its </w:t>
      </w:r>
      <w:proofErr w:type="gramStart"/>
      <w:r>
        <w:t>needs</w:t>
      </w:r>
      <w:proofErr w:type="gramEnd"/>
      <w:r>
        <w:t xml:space="preserve"> and resources. Faculty urge you to contact as many local resources, e.g., agencies and personnel, as is possible in the context of your patient care. The resources that are available include the</w:t>
      </w:r>
      <w:r>
        <w:t xml:space="preserve"> following:</w:t>
      </w:r>
    </w:p>
    <w:p w14:paraId="6300A6A3" w14:textId="77777777" w:rsidR="0026047C" w:rsidRDefault="00701F4B">
      <w:pPr>
        <w:pStyle w:val="ListParagraph"/>
        <w:numPr>
          <w:ilvl w:val="0"/>
          <w:numId w:val="1"/>
        </w:numPr>
        <w:tabs>
          <w:tab w:val="left" w:pos="820"/>
          <w:tab w:val="left" w:pos="821"/>
        </w:tabs>
        <w:spacing w:line="281" w:lineRule="exact"/>
        <w:rPr>
          <w:rFonts w:ascii="Symbol" w:hAnsi="Symbol"/>
          <w:sz w:val="24"/>
        </w:rPr>
      </w:pPr>
      <w:r>
        <w:rPr>
          <w:sz w:val="24"/>
        </w:rPr>
        <w:t>Shepherd's Hand Clinic (free clinic) –Optional participation: Monday evenings from 6-10</w:t>
      </w:r>
      <w:r>
        <w:rPr>
          <w:spacing w:val="-17"/>
          <w:sz w:val="24"/>
        </w:rPr>
        <w:t xml:space="preserve"> </w:t>
      </w:r>
      <w:r>
        <w:rPr>
          <w:sz w:val="24"/>
        </w:rPr>
        <w:t>PM</w:t>
      </w:r>
    </w:p>
    <w:p w14:paraId="2B05B9D8" w14:textId="77777777" w:rsidR="0026047C" w:rsidRDefault="00701F4B">
      <w:pPr>
        <w:pStyle w:val="ListParagraph"/>
        <w:numPr>
          <w:ilvl w:val="0"/>
          <w:numId w:val="1"/>
        </w:numPr>
        <w:tabs>
          <w:tab w:val="left" w:pos="820"/>
          <w:tab w:val="left" w:pos="821"/>
        </w:tabs>
        <w:spacing w:line="282" w:lineRule="exact"/>
        <w:rPr>
          <w:rFonts w:ascii="Symbol" w:hAnsi="Symbol"/>
          <w:sz w:val="24"/>
        </w:rPr>
      </w:pPr>
      <w:r>
        <w:rPr>
          <w:sz w:val="24"/>
        </w:rPr>
        <w:t>Pathways Treatment Center (a substance abuse and psychiatric</w:t>
      </w:r>
      <w:r>
        <w:rPr>
          <w:spacing w:val="-7"/>
          <w:sz w:val="24"/>
        </w:rPr>
        <w:t xml:space="preserve"> </w:t>
      </w:r>
      <w:r>
        <w:rPr>
          <w:sz w:val="24"/>
        </w:rPr>
        <w:t>facility)</w:t>
      </w:r>
    </w:p>
    <w:p w14:paraId="15B76C43" w14:textId="77777777" w:rsidR="0026047C" w:rsidRDefault="00701F4B">
      <w:pPr>
        <w:pStyle w:val="ListParagraph"/>
        <w:numPr>
          <w:ilvl w:val="0"/>
          <w:numId w:val="1"/>
        </w:numPr>
        <w:tabs>
          <w:tab w:val="left" w:pos="820"/>
          <w:tab w:val="left" w:pos="821"/>
        </w:tabs>
        <w:spacing w:before="6" w:line="280" w:lineRule="exact"/>
        <w:rPr>
          <w:rFonts w:ascii="Symbol" w:hAnsi="Symbol"/>
          <w:sz w:val="24"/>
        </w:rPr>
      </w:pPr>
      <w:r>
        <w:rPr>
          <w:sz w:val="24"/>
        </w:rPr>
        <w:t>Flathead County Mental Health</w:t>
      </w:r>
      <w:r>
        <w:rPr>
          <w:spacing w:val="-3"/>
          <w:sz w:val="24"/>
        </w:rPr>
        <w:t xml:space="preserve"> </w:t>
      </w:r>
      <w:r>
        <w:rPr>
          <w:sz w:val="24"/>
        </w:rPr>
        <w:t>Center</w:t>
      </w:r>
    </w:p>
    <w:p w14:paraId="38C1032F" w14:textId="77777777" w:rsidR="0026047C" w:rsidRDefault="00701F4B">
      <w:pPr>
        <w:pStyle w:val="ListParagraph"/>
        <w:numPr>
          <w:ilvl w:val="0"/>
          <w:numId w:val="1"/>
        </w:numPr>
        <w:tabs>
          <w:tab w:val="left" w:pos="820"/>
          <w:tab w:val="left" w:pos="821"/>
        </w:tabs>
        <w:spacing w:line="280" w:lineRule="exact"/>
        <w:rPr>
          <w:rFonts w:ascii="Symbol" w:hAnsi="Symbol"/>
          <w:sz w:val="24"/>
        </w:rPr>
      </w:pPr>
      <w:r>
        <w:rPr>
          <w:sz w:val="24"/>
        </w:rPr>
        <w:t>Flathead County</w:t>
      </w:r>
      <w:r>
        <w:rPr>
          <w:spacing w:val="-1"/>
          <w:sz w:val="24"/>
        </w:rPr>
        <w:t xml:space="preserve"> </w:t>
      </w:r>
      <w:r>
        <w:rPr>
          <w:sz w:val="24"/>
        </w:rPr>
        <w:t>WIC</w:t>
      </w:r>
    </w:p>
    <w:p w14:paraId="5FA3E86E" w14:textId="77777777" w:rsidR="0026047C" w:rsidRDefault="00701F4B">
      <w:pPr>
        <w:pStyle w:val="ListParagraph"/>
        <w:numPr>
          <w:ilvl w:val="0"/>
          <w:numId w:val="1"/>
        </w:numPr>
        <w:tabs>
          <w:tab w:val="left" w:pos="820"/>
          <w:tab w:val="left" w:pos="821"/>
        </w:tabs>
        <w:spacing w:before="6" w:line="282" w:lineRule="exact"/>
        <w:rPr>
          <w:rFonts w:ascii="Symbol" w:hAnsi="Symbol"/>
          <w:sz w:val="24"/>
        </w:rPr>
      </w:pPr>
      <w:r>
        <w:rPr>
          <w:sz w:val="24"/>
        </w:rPr>
        <w:t>Flathead County Health</w:t>
      </w:r>
      <w:r>
        <w:rPr>
          <w:spacing w:val="-1"/>
          <w:sz w:val="24"/>
        </w:rPr>
        <w:t xml:space="preserve"> </w:t>
      </w:r>
      <w:r>
        <w:rPr>
          <w:sz w:val="24"/>
        </w:rPr>
        <w:t>Department</w:t>
      </w:r>
    </w:p>
    <w:p w14:paraId="2E18B34E" w14:textId="77777777" w:rsidR="0026047C" w:rsidRDefault="00701F4B">
      <w:pPr>
        <w:pStyle w:val="ListParagraph"/>
        <w:numPr>
          <w:ilvl w:val="0"/>
          <w:numId w:val="1"/>
        </w:numPr>
        <w:tabs>
          <w:tab w:val="left" w:pos="820"/>
          <w:tab w:val="left" w:pos="821"/>
        </w:tabs>
        <w:spacing w:line="282" w:lineRule="exact"/>
        <w:rPr>
          <w:rFonts w:ascii="Symbol" w:hAnsi="Symbol"/>
          <w:sz w:val="24"/>
        </w:rPr>
      </w:pPr>
      <w:r>
        <w:rPr>
          <w:sz w:val="24"/>
        </w:rPr>
        <w:t>HELP NET (information help</w:t>
      </w:r>
      <w:r>
        <w:rPr>
          <w:spacing w:val="-2"/>
          <w:sz w:val="24"/>
        </w:rPr>
        <w:t xml:space="preserve"> </w:t>
      </w:r>
      <w:r>
        <w:rPr>
          <w:sz w:val="24"/>
        </w:rPr>
        <w:t>line)</w:t>
      </w:r>
    </w:p>
    <w:p w14:paraId="04A38E08" w14:textId="77777777" w:rsidR="0026047C" w:rsidRDefault="00701F4B">
      <w:pPr>
        <w:pStyle w:val="ListParagraph"/>
        <w:numPr>
          <w:ilvl w:val="0"/>
          <w:numId w:val="1"/>
        </w:numPr>
        <w:tabs>
          <w:tab w:val="left" w:pos="820"/>
          <w:tab w:val="left" w:pos="821"/>
        </w:tabs>
        <w:spacing w:before="6" w:line="280" w:lineRule="exact"/>
        <w:rPr>
          <w:rFonts w:ascii="Symbol" w:hAnsi="Symbol"/>
          <w:sz w:val="24"/>
        </w:rPr>
      </w:pPr>
      <w:r>
        <w:rPr>
          <w:sz w:val="24"/>
        </w:rPr>
        <w:t>Whitefish Ministerial</w:t>
      </w:r>
      <w:r>
        <w:rPr>
          <w:spacing w:val="-3"/>
          <w:sz w:val="24"/>
        </w:rPr>
        <w:t xml:space="preserve"> </w:t>
      </w:r>
      <w:r>
        <w:rPr>
          <w:sz w:val="24"/>
        </w:rPr>
        <w:t>Association</w:t>
      </w:r>
    </w:p>
    <w:p w14:paraId="118C8274" w14:textId="77777777" w:rsidR="0026047C" w:rsidRDefault="00701F4B">
      <w:pPr>
        <w:pStyle w:val="ListParagraph"/>
        <w:numPr>
          <w:ilvl w:val="0"/>
          <w:numId w:val="1"/>
        </w:numPr>
        <w:tabs>
          <w:tab w:val="left" w:pos="820"/>
          <w:tab w:val="left" w:pos="821"/>
        </w:tabs>
        <w:spacing w:line="280" w:lineRule="exact"/>
        <w:rPr>
          <w:rFonts w:ascii="Symbol" w:hAnsi="Symbol"/>
          <w:sz w:val="24"/>
        </w:rPr>
      </w:pPr>
      <w:r>
        <w:rPr>
          <w:sz w:val="24"/>
        </w:rPr>
        <w:t>Whitefish Food</w:t>
      </w:r>
      <w:r>
        <w:rPr>
          <w:spacing w:val="-1"/>
          <w:sz w:val="24"/>
        </w:rPr>
        <w:t xml:space="preserve"> </w:t>
      </w:r>
      <w:r>
        <w:rPr>
          <w:sz w:val="24"/>
        </w:rPr>
        <w:t>Bank</w:t>
      </w:r>
    </w:p>
    <w:p w14:paraId="567562CC" w14:textId="77777777" w:rsidR="0026047C" w:rsidRDefault="0026047C">
      <w:pPr>
        <w:spacing w:line="280" w:lineRule="exact"/>
        <w:rPr>
          <w:rFonts w:ascii="Symbol" w:hAnsi="Symbol"/>
          <w:sz w:val="24"/>
        </w:rPr>
        <w:sectPr w:rsidR="0026047C">
          <w:pgSz w:w="12240" w:h="15840"/>
          <w:pgMar w:top="1320" w:right="980" w:bottom="280" w:left="1240" w:header="962" w:footer="0" w:gutter="0"/>
          <w:cols w:space="720"/>
        </w:sectPr>
      </w:pPr>
    </w:p>
    <w:p w14:paraId="705C10F6" w14:textId="77777777" w:rsidR="0026047C" w:rsidRDefault="00701F4B">
      <w:pPr>
        <w:pStyle w:val="BodyText"/>
        <w:spacing w:before="120"/>
        <w:ind w:right="169"/>
      </w:pPr>
      <w:r>
        <w:t>You are also encouraged to evaluate and discuss the value of the health care systems and needs as they are perceived by o</w:t>
      </w:r>
      <w:r>
        <w:t>ther people in the community.</w:t>
      </w:r>
    </w:p>
    <w:p w14:paraId="170399F1" w14:textId="77777777" w:rsidR="0026047C" w:rsidRDefault="0026047C">
      <w:pPr>
        <w:pStyle w:val="BodyText"/>
        <w:spacing w:before="2"/>
        <w:ind w:left="0"/>
      </w:pPr>
    </w:p>
    <w:p w14:paraId="00356DAC" w14:textId="77777777" w:rsidR="0026047C" w:rsidRDefault="00701F4B">
      <w:pPr>
        <w:pStyle w:val="Heading1"/>
        <w:spacing w:line="240" w:lineRule="auto"/>
      </w:pPr>
      <w:r>
        <w:t>PRACTICE MANAGEMENT</w:t>
      </w:r>
    </w:p>
    <w:p w14:paraId="1CBD1F07" w14:textId="77777777" w:rsidR="0026047C" w:rsidRDefault="00701F4B">
      <w:pPr>
        <w:pStyle w:val="BodyText"/>
        <w:spacing w:before="4"/>
        <w:ind w:right="111"/>
        <w:jc w:val="both"/>
      </w:pPr>
      <w:r>
        <w:t>The office manager will provide information on the business aspects of medical practice. The topics covered are related to the financial issues of billing, insurance, efficiencies in business, types of per</w:t>
      </w:r>
      <w:r>
        <w:t xml:space="preserve">sonnel needed, hiring, supervision, staffing, </w:t>
      </w:r>
      <w:proofErr w:type="gramStart"/>
      <w:r>
        <w:t>computers</w:t>
      </w:r>
      <w:proofErr w:type="gramEnd"/>
      <w:r>
        <w:t xml:space="preserve"> and record keeping.</w:t>
      </w:r>
    </w:p>
    <w:p w14:paraId="1E5C0439" w14:textId="77777777" w:rsidR="0026047C" w:rsidRDefault="0026047C">
      <w:pPr>
        <w:pStyle w:val="BodyText"/>
        <w:spacing w:before="7"/>
        <w:ind w:left="0"/>
        <w:rPr>
          <w:sz w:val="23"/>
        </w:rPr>
      </w:pPr>
    </w:p>
    <w:p w14:paraId="4B1AB4CE" w14:textId="77777777" w:rsidR="0026047C" w:rsidRDefault="00701F4B">
      <w:pPr>
        <w:pStyle w:val="BodyText"/>
        <w:spacing w:before="1"/>
        <w:ind w:right="635"/>
      </w:pPr>
      <w:r>
        <w:t xml:space="preserve">The student is expected to attend 1-2 clinic business meeting held at 7 a.m. </w:t>
      </w:r>
      <w:proofErr w:type="gramStart"/>
      <w:r>
        <w:t>weekly;</w:t>
      </w:r>
      <w:proofErr w:type="gramEnd"/>
      <w:r>
        <w:t xml:space="preserve"> the schedule changes weekly.</w:t>
      </w:r>
    </w:p>
    <w:p w14:paraId="5A972238" w14:textId="77777777" w:rsidR="0026047C" w:rsidRDefault="0026047C">
      <w:pPr>
        <w:pStyle w:val="BodyText"/>
        <w:spacing w:before="2"/>
        <w:ind w:left="0"/>
      </w:pPr>
    </w:p>
    <w:p w14:paraId="7308A0F2" w14:textId="77777777" w:rsidR="0026047C" w:rsidRDefault="00701F4B">
      <w:pPr>
        <w:pStyle w:val="BodyText"/>
        <w:spacing w:line="275" w:lineRule="exact"/>
      </w:pPr>
      <w:r>
        <w:rPr>
          <w:u w:val="single"/>
        </w:rPr>
        <w:t>Other Clerkship Resources</w:t>
      </w:r>
      <w:r>
        <w:t>:</w:t>
      </w:r>
    </w:p>
    <w:p w14:paraId="2D13659E" w14:textId="77777777" w:rsidR="0026047C" w:rsidRDefault="00701F4B">
      <w:pPr>
        <w:pStyle w:val="BodyText"/>
        <w:spacing w:line="482" w:lineRule="auto"/>
      </w:pPr>
      <w:r>
        <w:t>Office personnel are willing and interested in sharing their expertise and perspectives on health care. The hospit</w:t>
      </w:r>
      <w:r>
        <w:t>al has personnel and educational resources available to you.</w:t>
      </w:r>
    </w:p>
    <w:p w14:paraId="5C2E220F" w14:textId="77777777" w:rsidR="0026047C" w:rsidRDefault="00701F4B">
      <w:pPr>
        <w:pStyle w:val="BodyText"/>
      </w:pPr>
      <w:r>
        <w:t xml:space="preserve">Community leaders and health care organizations are interested in the medical student teaching program in their communities and would be interested in talking with you about their perspective on </w:t>
      </w:r>
      <w:r>
        <w:t>health care in the community as well as what life is like for residents in the area.</w:t>
      </w:r>
    </w:p>
    <w:p w14:paraId="70DD741C" w14:textId="77777777" w:rsidR="0026047C" w:rsidRDefault="0026047C">
      <w:pPr>
        <w:pStyle w:val="BodyText"/>
        <w:ind w:left="0"/>
        <w:rPr>
          <w:sz w:val="26"/>
        </w:rPr>
      </w:pPr>
    </w:p>
    <w:p w14:paraId="7ABC4E21" w14:textId="77777777" w:rsidR="0026047C" w:rsidRDefault="0026047C">
      <w:pPr>
        <w:pStyle w:val="BodyText"/>
        <w:spacing w:before="8"/>
        <w:ind w:left="0"/>
        <w:rPr>
          <w:sz w:val="34"/>
        </w:rPr>
      </w:pPr>
    </w:p>
    <w:p w14:paraId="250E40D9" w14:textId="77777777" w:rsidR="0026047C" w:rsidRDefault="00701F4B">
      <w:pPr>
        <w:pStyle w:val="Heading1"/>
        <w:spacing w:line="240" w:lineRule="auto"/>
      </w:pPr>
      <w:r>
        <w:t>WHITEFISH SITE TECHNICAL INFORMATION</w:t>
      </w:r>
    </w:p>
    <w:p w14:paraId="2EDA9E39" w14:textId="77777777" w:rsidR="0026047C" w:rsidRDefault="0026047C">
      <w:pPr>
        <w:pStyle w:val="BodyText"/>
        <w:spacing w:before="8"/>
        <w:ind w:left="0"/>
        <w:rPr>
          <w:b/>
          <w:sz w:val="31"/>
        </w:rPr>
      </w:pPr>
    </w:p>
    <w:p w14:paraId="13F4BEEF" w14:textId="77777777" w:rsidR="0026047C" w:rsidRDefault="00701F4B">
      <w:pPr>
        <w:pStyle w:val="BodyText"/>
        <w:spacing w:line="275" w:lineRule="exact"/>
      </w:pPr>
      <w:r>
        <w:rPr>
          <w:u w:val="single"/>
        </w:rPr>
        <w:t>HOUSING:</w:t>
      </w:r>
    </w:p>
    <w:p w14:paraId="2F4DA294" w14:textId="77777777" w:rsidR="0026047C" w:rsidRDefault="00701F4B">
      <w:pPr>
        <w:pStyle w:val="BodyText"/>
        <w:ind w:right="4567"/>
      </w:pPr>
      <w:r>
        <w:rPr>
          <w:color w:val="00AF50"/>
        </w:rPr>
        <w:t>Address: 18 Glacier View Dr, Kalispell MT 59901 House includes 4 bedrooms, 2 bathrooms</w:t>
      </w:r>
    </w:p>
    <w:p w14:paraId="5062D3BE" w14:textId="77777777" w:rsidR="0026047C" w:rsidRDefault="00701F4B">
      <w:pPr>
        <w:spacing w:line="274" w:lineRule="exact"/>
        <w:ind w:left="100"/>
        <w:rPr>
          <w:sz w:val="24"/>
        </w:rPr>
      </w:pPr>
      <w:r>
        <w:rPr>
          <w:b/>
          <w:color w:val="00AF50"/>
          <w:sz w:val="24"/>
        </w:rPr>
        <w:t>Check in time</w:t>
      </w:r>
      <w:r>
        <w:rPr>
          <w:color w:val="00AF50"/>
          <w:sz w:val="24"/>
        </w:rPr>
        <w:t>: 6:00 PM Saturday</w:t>
      </w:r>
    </w:p>
    <w:p w14:paraId="7A6200E7" w14:textId="77777777" w:rsidR="0026047C" w:rsidRDefault="00701F4B">
      <w:pPr>
        <w:spacing w:line="275" w:lineRule="exact"/>
        <w:ind w:left="100"/>
        <w:rPr>
          <w:sz w:val="24"/>
        </w:rPr>
      </w:pPr>
      <w:r>
        <w:rPr>
          <w:b/>
          <w:color w:val="00AF50"/>
          <w:sz w:val="24"/>
        </w:rPr>
        <w:t>Check out time</w:t>
      </w:r>
      <w:r>
        <w:rPr>
          <w:color w:val="00AF50"/>
          <w:sz w:val="24"/>
        </w:rPr>
        <w:t>: 9:30 AM Saturday</w:t>
      </w:r>
    </w:p>
    <w:p w14:paraId="1CC998CE" w14:textId="77777777" w:rsidR="0026047C" w:rsidRDefault="0026047C">
      <w:pPr>
        <w:pStyle w:val="BodyText"/>
        <w:spacing w:before="2"/>
        <w:ind w:left="0"/>
      </w:pPr>
    </w:p>
    <w:p w14:paraId="7CF7C61D" w14:textId="77777777" w:rsidR="0026047C" w:rsidRDefault="00701F4B">
      <w:pPr>
        <w:pStyle w:val="BodyText"/>
        <w:rPr>
          <w:b/>
        </w:rPr>
      </w:pPr>
      <w:r>
        <w:rPr>
          <w:color w:val="00AF50"/>
          <w:u w:val="single" w:color="00AF50"/>
        </w:rPr>
        <w:t>BASIC HOUSING INFORMATION</w:t>
      </w:r>
      <w:r>
        <w:rPr>
          <w:b/>
          <w:color w:val="00AF50"/>
          <w:u w:val="single" w:color="00AF50"/>
        </w:rPr>
        <w:t>:</w:t>
      </w:r>
    </w:p>
    <w:p w14:paraId="487837FA" w14:textId="77777777" w:rsidR="0026047C" w:rsidRDefault="00701F4B">
      <w:pPr>
        <w:pStyle w:val="ListParagraph"/>
        <w:numPr>
          <w:ilvl w:val="0"/>
          <w:numId w:val="1"/>
        </w:numPr>
        <w:tabs>
          <w:tab w:val="left" w:pos="820"/>
          <w:tab w:val="left" w:pos="821"/>
        </w:tabs>
        <w:spacing w:before="3" w:line="292" w:lineRule="exact"/>
        <w:rPr>
          <w:rFonts w:ascii="Symbol" w:hAnsi="Symbol"/>
          <w:color w:val="00AF50"/>
          <w:sz w:val="24"/>
        </w:rPr>
      </w:pPr>
      <w:r>
        <w:rPr>
          <w:color w:val="00AF50"/>
          <w:sz w:val="24"/>
        </w:rPr>
        <w:t>Please note this housing unit is not handicap</w:t>
      </w:r>
      <w:r>
        <w:rPr>
          <w:color w:val="00AF50"/>
          <w:spacing w:val="2"/>
          <w:sz w:val="24"/>
        </w:rPr>
        <w:t xml:space="preserve"> </w:t>
      </w:r>
      <w:r>
        <w:rPr>
          <w:color w:val="00AF50"/>
          <w:sz w:val="24"/>
        </w:rPr>
        <w:t>accessible</w:t>
      </w:r>
    </w:p>
    <w:p w14:paraId="47084BF5" w14:textId="77777777" w:rsidR="0026047C" w:rsidRDefault="00701F4B">
      <w:pPr>
        <w:pStyle w:val="ListParagraph"/>
        <w:numPr>
          <w:ilvl w:val="0"/>
          <w:numId w:val="1"/>
        </w:numPr>
        <w:tabs>
          <w:tab w:val="left" w:pos="820"/>
          <w:tab w:val="left" w:pos="821"/>
        </w:tabs>
        <w:spacing w:line="292" w:lineRule="exact"/>
        <w:rPr>
          <w:rFonts w:ascii="Symbol" w:hAnsi="Symbol"/>
          <w:color w:val="00AF50"/>
          <w:sz w:val="24"/>
        </w:rPr>
      </w:pPr>
      <w:r>
        <w:rPr>
          <w:color w:val="00AF50"/>
          <w:sz w:val="24"/>
        </w:rPr>
        <w:t xml:space="preserve">Basic kitchenware, </w:t>
      </w:r>
      <w:r>
        <w:rPr>
          <w:color w:val="00AF50"/>
          <w:sz w:val="24"/>
        </w:rPr>
        <w:t>bedding, and towels are</w:t>
      </w:r>
      <w:r>
        <w:rPr>
          <w:color w:val="00AF50"/>
          <w:spacing w:val="-4"/>
          <w:sz w:val="24"/>
        </w:rPr>
        <w:t xml:space="preserve"> </w:t>
      </w:r>
      <w:r>
        <w:rPr>
          <w:color w:val="00AF50"/>
          <w:sz w:val="24"/>
        </w:rPr>
        <w:t>provided.</w:t>
      </w:r>
    </w:p>
    <w:p w14:paraId="2456E38D" w14:textId="77777777" w:rsidR="0026047C" w:rsidRDefault="00701F4B">
      <w:pPr>
        <w:pStyle w:val="ListParagraph"/>
        <w:numPr>
          <w:ilvl w:val="0"/>
          <w:numId w:val="1"/>
        </w:numPr>
        <w:tabs>
          <w:tab w:val="left" w:pos="820"/>
          <w:tab w:val="left" w:pos="821"/>
        </w:tabs>
        <w:spacing w:before="1"/>
        <w:rPr>
          <w:rFonts w:ascii="Symbol" w:hAnsi="Symbol"/>
          <w:color w:val="00AF50"/>
          <w:sz w:val="24"/>
        </w:rPr>
      </w:pPr>
      <w:r>
        <w:rPr>
          <w:color w:val="00AF50"/>
          <w:sz w:val="24"/>
        </w:rPr>
        <w:t>Please bring your own personal items and grocery needs.</w:t>
      </w:r>
    </w:p>
    <w:p w14:paraId="34646121" w14:textId="77777777" w:rsidR="0026047C" w:rsidRDefault="00701F4B">
      <w:pPr>
        <w:pStyle w:val="ListParagraph"/>
        <w:numPr>
          <w:ilvl w:val="0"/>
          <w:numId w:val="1"/>
        </w:numPr>
        <w:tabs>
          <w:tab w:val="left" w:pos="820"/>
          <w:tab w:val="left" w:pos="821"/>
        </w:tabs>
        <w:spacing w:before="1"/>
        <w:ind w:right="222"/>
        <w:rPr>
          <w:rFonts w:ascii="Symbol" w:hAnsi="Symbol"/>
          <w:color w:val="00AF50"/>
          <w:sz w:val="24"/>
        </w:rPr>
      </w:pPr>
      <w:r>
        <w:rPr>
          <w:color w:val="00AF50"/>
          <w:sz w:val="24"/>
        </w:rPr>
        <w:t>Student placement per the University of Washington may include up to 4 students per</w:t>
      </w:r>
      <w:r>
        <w:rPr>
          <w:color w:val="00AF50"/>
          <w:spacing w:val="-28"/>
          <w:sz w:val="24"/>
        </w:rPr>
        <w:t xml:space="preserve"> </w:t>
      </w:r>
      <w:r>
        <w:rPr>
          <w:color w:val="00AF50"/>
          <w:sz w:val="24"/>
        </w:rPr>
        <w:t>session and may be</w:t>
      </w:r>
      <w:r>
        <w:rPr>
          <w:color w:val="00AF50"/>
          <w:spacing w:val="2"/>
          <w:sz w:val="24"/>
        </w:rPr>
        <w:t xml:space="preserve"> </w:t>
      </w:r>
      <w:r>
        <w:rPr>
          <w:color w:val="00AF50"/>
          <w:sz w:val="24"/>
        </w:rPr>
        <w:t>co-ed.</w:t>
      </w:r>
    </w:p>
    <w:p w14:paraId="09EEFEB7" w14:textId="77777777" w:rsidR="0026047C" w:rsidRDefault="00701F4B">
      <w:pPr>
        <w:pStyle w:val="ListParagraph"/>
        <w:numPr>
          <w:ilvl w:val="0"/>
          <w:numId w:val="1"/>
        </w:numPr>
        <w:tabs>
          <w:tab w:val="left" w:pos="820"/>
          <w:tab w:val="left" w:pos="821"/>
        </w:tabs>
        <w:ind w:right="312"/>
        <w:rPr>
          <w:rFonts w:ascii="Symbol" w:hAnsi="Symbol"/>
          <w:color w:val="00AF50"/>
          <w:sz w:val="24"/>
        </w:rPr>
      </w:pPr>
      <w:r>
        <w:rPr>
          <w:color w:val="00AF50"/>
          <w:sz w:val="24"/>
        </w:rPr>
        <w:t xml:space="preserve">There are 4 </w:t>
      </w:r>
      <w:proofErr w:type="gramStart"/>
      <w:r>
        <w:rPr>
          <w:color w:val="00AF50"/>
          <w:sz w:val="24"/>
        </w:rPr>
        <w:t>separate</w:t>
      </w:r>
      <w:proofErr w:type="gramEnd"/>
      <w:r>
        <w:rPr>
          <w:color w:val="00AF50"/>
          <w:sz w:val="24"/>
        </w:rPr>
        <w:t>, locking bedrooms for each student’s use and privacy (one queen, three long twins); however, the main living areas are shared. As well, the 2 bathrooms are</w:t>
      </w:r>
      <w:r>
        <w:rPr>
          <w:color w:val="00AF50"/>
          <w:spacing w:val="-25"/>
          <w:sz w:val="24"/>
        </w:rPr>
        <w:t xml:space="preserve"> </w:t>
      </w:r>
      <w:r>
        <w:rPr>
          <w:color w:val="00AF50"/>
          <w:sz w:val="24"/>
        </w:rPr>
        <w:t>shared.</w:t>
      </w:r>
    </w:p>
    <w:p w14:paraId="30AE7026" w14:textId="77777777" w:rsidR="0026047C" w:rsidRDefault="00701F4B">
      <w:pPr>
        <w:pStyle w:val="ListParagraph"/>
        <w:numPr>
          <w:ilvl w:val="0"/>
          <w:numId w:val="1"/>
        </w:numPr>
        <w:tabs>
          <w:tab w:val="left" w:pos="820"/>
          <w:tab w:val="left" w:pos="821"/>
        </w:tabs>
        <w:ind w:right="761"/>
        <w:rPr>
          <w:rFonts w:ascii="Symbol" w:hAnsi="Symbol"/>
          <w:i/>
          <w:color w:val="00AF50"/>
          <w:sz w:val="24"/>
        </w:rPr>
      </w:pPr>
      <w:r>
        <w:rPr>
          <w:color w:val="00AF50"/>
          <w:sz w:val="24"/>
        </w:rPr>
        <w:t xml:space="preserve">Rooms are available on a first-come, first-served basis. </w:t>
      </w:r>
      <w:r>
        <w:rPr>
          <w:i/>
          <w:color w:val="00AF50"/>
          <w:sz w:val="24"/>
        </w:rPr>
        <w:t>Additional accommodation of</w:t>
      </w:r>
      <w:r>
        <w:rPr>
          <w:i/>
          <w:color w:val="00AF50"/>
          <w:spacing w:val="-20"/>
          <w:sz w:val="24"/>
        </w:rPr>
        <w:t xml:space="preserve"> </w:t>
      </w:r>
      <w:r>
        <w:rPr>
          <w:i/>
          <w:color w:val="00AF50"/>
          <w:sz w:val="24"/>
        </w:rPr>
        <w:t xml:space="preserve">a spouse must be requested 30 days in </w:t>
      </w:r>
      <w:proofErr w:type="gramStart"/>
      <w:r>
        <w:rPr>
          <w:i/>
          <w:color w:val="00AF50"/>
          <w:sz w:val="24"/>
        </w:rPr>
        <w:t>advance, and</w:t>
      </w:r>
      <w:proofErr w:type="gramEnd"/>
      <w:r>
        <w:rPr>
          <w:i/>
          <w:color w:val="00AF50"/>
          <w:sz w:val="24"/>
        </w:rPr>
        <w:t xml:space="preserve"> is not</w:t>
      </w:r>
      <w:r>
        <w:rPr>
          <w:i/>
          <w:color w:val="00AF50"/>
          <w:spacing w:val="-3"/>
          <w:sz w:val="24"/>
        </w:rPr>
        <w:t xml:space="preserve"> </w:t>
      </w:r>
      <w:r>
        <w:rPr>
          <w:i/>
          <w:color w:val="00AF50"/>
          <w:sz w:val="24"/>
        </w:rPr>
        <w:t>guaranteed.</w:t>
      </w:r>
    </w:p>
    <w:p w14:paraId="2F112817" w14:textId="77777777" w:rsidR="0026047C" w:rsidRDefault="00701F4B">
      <w:pPr>
        <w:pStyle w:val="BodyText"/>
        <w:tabs>
          <w:tab w:val="left" w:pos="3661"/>
        </w:tabs>
        <w:spacing w:line="273" w:lineRule="exact"/>
      </w:pPr>
      <w:r>
        <w:rPr>
          <w:color w:val="00AF50"/>
          <w:u w:val="single" w:color="00AF50"/>
        </w:rPr>
        <w:t>SOME OF OUR</w:t>
      </w:r>
      <w:r>
        <w:rPr>
          <w:color w:val="00AF50"/>
          <w:spacing w:val="-5"/>
          <w:u w:val="single" w:color="00AF50"/>
        </w:rPr>
        <w:t xml:space="preserve"> </w:t>
      </w:r>
      <w:r>
        <w:rPr>
          <w:color w:val="00AF50"/>
          <w:u w:val="single" w:color="00AF50"/>
        </w:rPr>
        <w:t>GUEST</w:t>
      </w:r>
      <w:r>
        <w:rPr>
          <w:color w:val="00AF50"/>
          <w:spacing w:val="-1"/>
          <w:u w:val="single" w:color="00AF50"/>
        </w:rPr>
        <w:t xml:space="preserve"> </w:t>
      </w:r>
      <w:r>
        <w:rPr>
          <w:color w:val="00AF50"/>
          <w:u w:val="single" w:color="00AF50"/>
        </w:rPr>
        <w:t>RULES</w:t>
      </w:r>
      <w:r>
        <w:rPr>
          <w:color w:val="00AF50"/>
        </w:rPr>
        <w:t>:</w:t>
      </w:r>
      <w:r>
        <w:rPr>
          <w:color w:val="00AF50"/>
        </w:rPr>
        <w:tab/>
        <w:t>(Students will receive a contract with complete list of</w:t>
      </w:r>
      <w:r>
        <w:rPr>
          <w:color w:val="00AF50"/>
          <w:spacing w:val="-16"/>
        </w:rPr>
        <w:t xml:space="preserve"> </w:t>
      </w:r>
      <w:r>
        <w:rPr>
          <w:color w:val="00AF50"/>
        </w:rPr>
        <w:t>rules:</w:t>
      </w:r>
    </w:p>
    <w:p w14:paraId="403BBC5E" w14:textId="77777777" w:rsidR="0026047C" w:rsidRDefault="00701F4B">
      <w:pPr>
        <w:pStyle w:val="ListParagraph"/>
        <w:numPr>
          <w:ilvl w:val="0"/>
          <w:numId w:val="1"/>
        </w:numPr>
        <w:tabs>
          <w:tab w:val="left" w:pos="820"/>
          <w:tab w:val="left" w:pos="821"/>
        </w:tabs>
        <w:ind w:right="597"/>
        <w:rPr>
          <w:rFonts w:ascii="Symbol" w:hAnsi="Symbol"/>
          <w:color w:val="00AF50"/>
          <w:sz w:val="24"/>
        </w:rPr>
      </w:pPr>
      <w:r>
        <w:rPr>
          <w:color w:val="00AF50"/>
          <w:sz w:val="24"/>
        </w:rPr>
        <w:t xml:space="preserve">This is a </w:t>
      </w:r>
      <w:r>
        <w:rPr>
          <w:color w:val="00AF50"/>
          <w:sz w:val="24"/>
          <w:u w:val="single" w:color="00AF50"/>
        </w:rPr>
        <w:t>NON</w:t>
      </w:r>
      <w:r>
        <w:rPr>
          <w:color w:val="00AF50"/>
          <w:sz w:val="24"/>
          <w:u w:val="single" w:color="00AF50"/>
        </w:rPr>
        <w:t>-SMOKING residence</w:t>
      </w:r>
      <w:r>
        <w:rPr>
          <w:color w:val="00AF50"/>
          <w:sz w:val="24"/>
        </w:rPr>
        <w:t>. Smoking, excessive alcohol, illegal drugs,</w:t>
      </w:r>
      <w:r>
        <w:rPr>
          <w:color w:val="00AF50"/>
          <w:spacing w:val="-24"/>
          <w:sz w:val="24"/>
        </w:rPr>
        <w:t xml:space="preserve"> </w:t>
      </w:r>
      <w:r>
        <w:rPr>
          <w:color w:val="00AF50"/>
          <w:sz w:val="24"/>
        </w:rPr>
        <w:t>medical marijuana, and weapons are not permitted on the</w:t>
      </w:r>
      <w:r>
        <w:rPr>
          <w:color w:val="00AF50"/>
          <w:spacing w:val="-7"/>
          <w:sz w:val="24"/>
        </w:rPr>
        <w:t xml:space="preserve"> </w:t>
      </w:r>
      <w:r>
        <w:rPr>
          <w:color w:val="00AF50"/>
          <w:sz w:val="24"/>
        </w:rPr>
        <w:t>premises.</w:t>
      </w:r>
    </w:p>
    <w:p w14:paraId="4EB63CF6" w14:textId="77777777" w:rsidR="0026047C" w:rsidRDefault="00701F4B">
      <w:pPr>
        <w:pStyle w:val="ListParagraph"/>
        <w:numPr>
          <w:ilvl w:val="0"/>
          <w:numId w:val="1"/>
        </w:numPr>
        <w:tabs>
          <w:tab w:val="left" w:pos="820"/>
          <w:tab w:val="left" w:pos="821"/>
        </w:tabs>
        <w:rPr>
          <w:rFonts w:ascii="Symbol" w:hAnsi="Symbol"/>
          <w:color w:val="00AF50"/>
          <w:sz w:val="24"/>
        </w:rPr>
      </w:pPr>
      <w:r>
        <w:rPr>
          <w:color w:val="00AF50"/>
          <w:sz w:val="24"/>
          <w:u w:val="single" w:color="00AF50"/>
        </w:rPr>
        <w:t>Pets are NOT ALLOWED</w:t>
      </w:r>
      <w:r>
        <w:rPr>
          <w:color w:val="00AF50"/>
          <w:sz w:val="24"/>
        </w:rPr>
        <w:t xml:space="preserve"> on the</w:t>
      </w:r>
      <w:r>
        <w:rPr>
          <w:color w:val="00AF50"/>
          <w:spacing w:val="-2"/>
          <w:sz w:val="24"/>
        </w:rPr>
        <w:t xml:space="preserve"> </w:t>
      </w:r>
      <w:r>
        <w:rPr>
          <w:color w:val="00AF50"/>
          <w:sz w:val="24"/>
        </w:rPr>
        <w:t>premises.</w:t>
      </w:r>
    </w:p>
    <w:p w14:paraId="404D88E7" w14:textId="77777777" w:rsidR="0026047C" w:rsidRDefault="0026047C">
      <w:pPr>
        <w:pStyle w:val="BodyText"/>
        <w:spacing w:before="8"/>
        <w:ind w:left="0"/>
        <w:rPr>
          <w:sz w:val="15"/>
        </w:rPr>
      </w:pPr>
    </w:p>
    <w:p w14:paraId="7989D018" w14:textId="77777777" w:rsidR="0026047C" w:rsidRDefault="00701F4B">
      <w:pPr>
        <w:pStyle w:val="BodyText"/>
        <w:spacing w:before="90" w:line="275" w:lineRule="exact"/>
      </w:pPr>
      <w:r>
        <w:rPr>
          <w:color w:val="00AF50"/>
          <w:u w:val="single" w:color="00AF50"/>
        </w:rPr>
        <w:t>HOUSING CONTACT:</w:t>
      </w:r>
    </w:p>
    <w:p w14:paraId="3701222E" w14:textId="77777777" w:rsidR="0026047C" w:rsidRDefault="00701F4B">
      <w:pPr>
        <w:pStyle w:val="BodyText"/>
        <w:spacing w:line="275" w:lineRule="exact"/>
      </w:pPr>
      <w:r>
        <w:rPr>
          <w:color w:val="00AF50"/>
        </w:rPr>
        <w:t>Makenna Eisenzimer</w:t>
      </w:r>
    </w:p>
    <w:p w14:paraId="4189031F" w14:textId="77777777" w:rsidR="0026047C" w:rsidRDefault="00701F4B">
      <w:pPr>
        <w:pStyle w:val="BodyText"/>
        <w:spacing w:before="4"/>
        <w:ind w:right="4567"/>
      </w:pPr>
      <w:r>
        <w:rPr>
          <w:color w:val="00AF50"/>
        </w:rPr>
        <w:t>Medical Student/Residency Coordinator, Kalispell (40</w:t>
      </w:r>
      <w:r>
        <w:rPr>
          <w:color w:val="00AF50"/>
        </w:rPr>
        <w:t>6) 751-7694</w:t>
      </w:r>
    </w:p>
    <w:p w14:paraId="40498FE2" w14:textId="77777777" w:rsidR="0026047C" w:rsidRDefault="0026047C">
      <w:pPr>
        <w:sectPr w:rsidR="0026047C">
          <w:pgSz w:w="12240" w:h="15840"/>
          <w:pgMar w:top="1320" w:right="980" w:bottom="280" w:left="1240" w:header="962" w:footer="0" w:gutter="0"/>
          <w:cols w:space="720"/>
        </w:sectPr>
      </w:pPr>
    </w:p>
    <w:p w14:paraId="61219FD9" w14:textId="77777777" w:rsidR="0026047C" w:rsidRDefault="00701F4B">
      <w:pPr>
        <w:pStyle w:val="BodyText"/>
        <w:spacing w:before="55"/>
      </w:pPr>
      <w:r>
        <w:rPr>
          <w:u w:val="single"/>
        </w:rPr>
        <w:t>MEALS:</w:t>
      </w:r>
    </w:p>
    <w:p w14:paraId="61FE445C" w14:textId="77777777" w:rsidR="0026047C" w:rsidRDefault="00701F4B">
      <w:pPr>
        <w:pStyle w:val="ListParagraph"/>
        <w:numPr>
          <w:ilvl w:val="1"/>
          <w:numId w:val="1"/>
        </w:numPr>
        <w:tabs>
          <w:tab w:val="left" w:pos="1001"/>
        </w:tabs>
        <w:spacing w:before="1"/>
        <w:ind w:left="1001"/>
        <w:rPr>
          <w:sz w:val="24"/>
        </w:rPr>
      </w:pPr>
      <w:r>
        <w:rPr>
          <w:sz w:val="24"/>
        </w:rPr>
        <w:t>One free meal per day. Info will be provided during hospital</w:t>
      </w:r>
      <w:r>
        <w:rPr>
          <w:spacing w:val="-12"/>
          <w:sz w:val="24"/>
        </w:rPr>
        <w:t xml:space="preserve"> </w:t>
      </w:r>
      <w:r>
        <w:rPr>
          <w:sz w:val="24"/>
        </w:rPr>
        <w:t>orientation.</w:t>
      </w:r>
    </w:p>
    <w:p w14:paraId="72917947" w14:textId="77777777" w:rsidR="0026047C" w:rsidRDefault="00701F4B">
      <w:pPr>
        <w:pStyle w:val="BodyText"/>
        <w:spacing w:before="239"/>
      </w:pPr>
      <w:r>
        <w:rPr>
          <w:u w:val="single"/>
        </w:rPr>
        <w:t>TRANSPORTATION:</w:t>
      </w:r>
    </w:p>
    <w:p w14:paraId="51E67C4C" w14:textId="77777777" w:rsidR="0026047C" w:rsidRDefault="00701F4B">
      <w:pPr>
        <w:pStyle w:val="ListParagraph"/>
        <w:numPr>
          <w:ilvl w:val="1"/>
          <w:numId w:val="1"/>
        </w:numPr>
        <w:tabs>
          <w:tab w:val="left" w:pos="1001"/>
        </w:tabs>
        <w:spacing w:before="2"/>
        <w:ind w:left="1001"/>
        <w:rPr>
          <w:sz w:val="24"/>
        </w:rPr>
      </w:pPr>
      <w:r>
        <w:rPr>
          <w:sz w:val="24"/>
        </w:rPr>
        <w:t>Car</w:t>
      </w:r>
      <w:r>
        <w:rPr>
          <w:spacing w:val="-1"/>
          <w:sz w:val="24"/>
        </w:rPr>
        <w:t xml:space="preserve"> </w:t>
      </w:r>
      <w:r>
        <w:rPr>
          <w:sz w:val="24"/>
        </w:rPr>
        <w:t>required</w:t>
      </w:r>
    </w:p>
    <w:p w14:paraId="123B51D8" w14:textId="77777777" w:rsidR="0026047C" w:rsidRDefault="00701F4B">
      <w:pPr>
        <w:pStyle w:val="BodyText"/>
        <w:spacing w:before="238"/>
      </w:pPr>
      <w:r>
        <w:rPr>
          <w:u w:val="single"/>
        </w:rPr>
        <w:t>EXTRAS:</w:t>
      </w:r>
    </w:p>
    <w:p w14:paraId="08BF83F8" w14:textId="77777777" w:rsidR="0026047C" w:rsidRDefault="00701F4B">
      <w:pPr>
        <w:pStyle w:val="ListParagraph"/>
        <w:numPr>
          <w:ilvl w:val="1"/>
          <w:numId w:val="1"/>
        </w:numPr>
        <w:tabs>
          <w:tab w:val="left" w:pos="1001"/>
        </w:tabs>
        <w:spacing w:before="2"/>
        <w:ind w:right="400" w:hanging="185"/>
        <w:rPr>
          <w:sz w:val="24"/>
        </w:rPr>
      </w:pPr>
      <w:r>
        <w:rPr>
          <w:sz w:val="24"/>
        </w:rPr>
        <w:t xml:space="preserve">Winter recreation opportunities include downhill and </w:t>
      </w:r>
      <w:proofErr w:type="gramStart"/>
      <w:r>
        <w:rPr>
          <w:sz w:val="24"/>
        </w:rPr>
        <w:t>cross country</w:t>
      </w:r>
      <w:proofErr w:type="gramEnd"/>
      <w:r>
        <w:rPr>
          <w:sz w:val="24"/>
        </w:rPr>
        <w:t xml:space="preserve"> skiing, ice fishing,</w:t>
      </w:r>
      <w:r>
        <w:rPr>
          <w:spacing w:val="-18"/>
          <w:sz w:val="24"/>
        </w:rPr>
        <w:t xml:space="preserve"> </w:t>
      </w:r>
      <w:r>
        <w:rPr>
          <w:sz w:val="24"/>
        </w:rPr>
        <w:t>ice skating, and indoor court games. Summer recreation opportunities include swimming, hiking, backpacking, fishing, golf, sailing, tennis, canoeing, rafting, kayaking.</w:t>
      </w:r>
      <w:r>
        <w:rPr>
          <w:sz w:val="24"/>
        </w:rPr>
        <w:t xml:space="preserve"> Exercise equipment is available through physical therapy at the</w:t>
      </w:r>
      <w:r>
        <w:rPr>
          <w:spacing w:val="-11"/>
          <w:sz w:val="24"/>
        </w:rPr>
        <w:t xml:space="preserve"> </w:t>
      </w:r>
      <w:r>
        <w:rPr>
          <w:sz w:val="24"/>
        </w:rPr>
        <w:t>hospital.</w:t>
      </w:r>
    </w:p>
    <w:p w14:paraId="363672EC" w14:textId="77777777" w:rsidR="0026047C" w:rsidRDefault="00701F4B">
      <w:pPr>
        <w:pStyle w:val="ListParagraph"/>
        <w:numPr>
          <w:ilvl w:val="1"/>
          <w:numId w:val="1"/>
        </w:numPr>
        <w:tabs>
          <w:tab w:val="left" w:pos="1001"/>
        </w:tabs>
        <w:spacing w:before="118"/>
        <w:ind w:left="1001" w:right="400"/>
        <w:rPr>
          <w:sz w:val="24"/>
        </w:rPr>
      </w:pPr>
      <w:r>
        <w:rPr>
          <w:position w:val="1"/>
          <w:sz w:val="24"/>
        </w:rPr>
        <w:t xml:space="preserve">You are also provided a free membership to an athletic club </w:t>
      </w:r>
      <w:r>
        <w:rPr>
          <w:sz w:val="24"/>
        </w:rPr>
        <w:t>located across the street from the</w:t>
      </w:r>
      <w:r>
        <w:rPr>
          <w:spacing w:val="-3"/>
          <w:sz w:val="24"/>
        </w:rPr>
        <w:t xml:space="preserve"> </w:t>
      </w:r>
      <w:r>
        <w:rPr>
          <w:sz w:val="24"/>
        </w:rPr>
        <w:t>clinic.</w:t>
      </w:r>
    </w:p>
    <w:sectPr w:rsidR="0026047C">
      <w:pgSz w:w="12240" w:h="15840"/>
      <w:pgMar w:top="1320" w:right="980" w:bottom="280" w:left="1240" w:header="96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AF4C3" w14:textId="77777777" w:rsidR="00701F4B" w:rsidRDefault="00701F4B">
      <w:r>
        <w:separator/>
      </w:r>
    </w:p>
  </w:endnote>
  <w:endnote w:type="continuationSeparator" w:id="0">
    <w:p w14:paraId="683C58FB" w14:textId="77777777" w:rsidR="00701F4B" w:rsidRDefault="00701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5E1DA" w14:textId="77777777" w:rsidR="00701F4B" w:rsidRDefault="00701F4B">
      <w:r>
        <w:separator/>
      </w:r>
    </w:p>
  </w:footnote>
  <w:footnote w:type="continuationSeparator" w:id="0">
    <w:p w14:paraId="76D89F31" w14:textId="77777777" w:rsidR="00701F4B" w:rsidRDefault="00701F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F8AE4" w14:textId="77777777" w:rsidR="0026047C" w:rsidRDefault="00701F4B">
    <w:pPr>
      <w:pStyle w:val="BodyText"/>
      <w:spacing w:line="14" w:lineRule="auto"/>
      <w:ind w:left="0"/>
      <w:rPr>
        <w:sz w:val="20"/>
      </w:rPr>
    </w:pPr>
    <w:r>
      <w:pict w14:anchorId="1F623E2B">
        <v:shapetype id="_x0000_t202" coordsize="21600,21600" o:spt="202" path="m,l,21600r21600,l21600,xe">
          <v:stroke joinstyle="miter"/>
          <v:path gradientshapeok="t" o:connecttype="rect"/>
        </v:shapetype>
        <v:shape id="_x0000_s2049" type="#_x0000_t202" style="position:absolute;margin-left:107.55pt;margin-top:47.1pt;width:409.1pt;height:20.8pt;z-index:-251658752;mso-position-horizontal-relative:page;mso-position-vertical-relative:page" filled="f" stroked="f">
          <v:textbox inset="0,0,0,0">
            <w:txbxContent>
              <w:p w14:paraId="16F7A7A7" w14:textId="77777777" w:rsidR="0026047C" w:rsidRDefault="00701F4B">
                <w:pPr>
                  <w:spacing w:before="20"/>
                  <w:ind w:left="20"/>
                  <w:rPr>
                    <w:rFonts w:ascii="Cambria"/>
                    <w:sz w:val="32"/>
                  </w:rPr>
                </w:pPr>
                <w:r>
                  <w:rPr>
                    <w:rFonts w:ascii="Cambria"/>
                    <w:color w:val="365F91"/>
                    <w:sz w:val="32"/>
                  </w:rPr>
                  <w:t>WHITEFISH FAMILY MEDICINE CLERKSHIP INFORMATION</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A24D6"/>
    <w:multiLevelType w:val="hybridMultilevel"/>
    <w:tmpl w:val="C4BAB812"/>
    <w:lvl w:ilvl="0" w:tplc="FE0EF096">
      <w:start w:val="1"/>
      <w:numFmt w:val="decimal"/>
      <w:lvlText w:val="%1."/>
      <w:lvlJc w:val="left"/>
      <w:pPr>
        <w:ind w:left="821" w:hanging="361"/>
        <w:jc w:val="left"/>
      </w:pPr>
      <w:rPr>
        <w:rFonts w:hint="default"/>
        <w:spacing w:val="-2"/>
        <w:w w:val="99"/>
        <w:lang w:val="en-US" w:eastAsia="en-US" w:bidi="en-US"/>
      </w:rPr>
    </w:lvl>
    <w:lvl w:ilvl="1" w:tplc="377AC552">
      <w:numFmt w:val="bullet"/>
      <w:lvlText w:val="•"/>
      <w:lvlJc w:val="left"/>
      <w:pPr>
        <w:ind w:left="1740" w:hanging="361"/>
      </w:pPr>
      <w:rPr>
        <w:rFonts w:hint="default"/>
        <w:lang w:val="en-US" w:eastAsia="en-US" w:bidi="en-US"/>
      </w:rPr>
    </w:lvl>
    <w:lvl w:ilvl="2" w:tplc="795C3ECE">
      <w:numFmt w:val="bullet"/>
      <w:lvlText w:val="•"/>
      <w:lvlJc w:val="left"/>
      <w:pPr>
        <w:ind w:left="2660" w:hanging="361"/>
      </w:pPr>
      <w:rPr>
        <w:rFonts w:hint="default"/>
        <w:lang w:val="en-US" w:eastAsia="en-US" w:bidi="en-US"/>
      </w:rPr>
    </w:lvl>
    <w:lvl w:ilvl="3" w:tplc="B2863398">
      <w:numFmt w:val="bullet"/>
      <w:lvlText w:val="•"/>
      <w:lvlJc w:val="left"/>
      <w:pPr>
        <w:ind w:left="3580" w:hanging="361"/>
      </w:pPr>
      <w:rPr>
        <w:rFonts w:hint="default"/>
        <w:lang w:val="en-US" w:eastAsia="en-US" w:bidi="en-US"/>
      </w:rPr>
    </w:lvl>
    <w:lvl w:ilvl="4" w:tplc="AE207E4E">
      <w:numFmt w:val="bullet"/>
      <w:lvlText w:val="•"/>
      <w:lvlJc w:val="left"/>
      <w:pPr>
        <w:ind w:left="4500" w:hanging="361"/>
      </w:pPr>
      <w:rPr>
        <w:rFonts w:hint="default"/>
        <w:lang w:val="en-US" w:eastAsia="en-US" w:bidi="en-US"/>
      </w:rPr>
    </w:lvl>
    <w:lvl w:ilvl="5" w:tplc="00C49AFE">
      <w:numFmt w:val="bullet"/>
      <w:lvlText w:val="•"/>
      <w:lvlJc w:val="left"/>
      <w:pPr>
        <w:ind w:left="5420" w:hanging="361"/>
      </w:pPr>
      <w:rPr>
        <w:rFonts w:hint="default"/>
        <w:lang w:val="en-US" w:eastAsia="en-US" w:bidi="en-US"/>
      </w:rPr>
    </w:lvl>
    <w:lvl w:ilvl="6" w:tplc="6F569A84">
      <w:numFmt w:val="bullet"/>
      <w:lvlText w:val="•"/>
      <w:lvlJc w:val="left"/>
      <w:pPr>
        <w:ind w:left="6340" w:hanging="361"/>
      </w:pPr>
      <w:rPr>
        <w:rFonts w:hint="default"/>
        <w:lang w:val="en-US" w:eastAsia="en-US" w:bidi="en-US"/>
      </w:rPr>
    </w:lvl>
    <w:lvl w:ilvl="7" w:tplc="2042D876">
      <w:numFmt w:val="bullet"/>
      <w:lvlText w:val="•"/>
      <w:lvlJc w:val="left"/>
      <w:pPr>
        <w:ind w:left="7260" w:hanging="361"/>
      </w:pPr>
      <w:rPr>
        <w:rFonts w:hint="default"/>
        <w:lang w:val="en-US" w:eastAsia="en-US" w:bidi="en-US"/>
      </w:rPr>
    </w:lvl>
    <w:lvl w:ilvl="8" w:tplc="DC8EE430">
      <w:numFmt w:val="bullet"/>
      <w:lvlText w:val="•"/>
      <w:lvlJc w:val="left"/>
      <w:pPr>
        <w:ind w:left="8180" w:hanging="361"/>
      </w:pPr>
      <w:rPr>
        <w:rFonts w:hint="default"/>
        <w:lang w:val="en-US" w:eastAsia="en-US" w:bidi="en-US"/>
      </w:rPr>
    </w:lvl>
  </w:abstractNum>
  <w:abstractNum w:abstractNumId="1" w15:restartNumberingAfterBreak="0">
    <w:nsid w:val="57675BB0"/>
    <w:multiLevelType w:val="hybridMultilevel"/>
    <w:tmpl w:val="7AB00D6C"/>
    <w:lvl w:ilvl="0" w:tplc="56D49582">
      <w:start w:val="1"/>
      <w:numFmt w:val="decimal"/>
      <w:lvlText w:val="%1."/>
      <w:lvlJc w:val="left"/>
      <w:pPr>
        <w:ind w:left="821" w:hanging="361"/>
        <w:jc w:val="left"/>
      </w:pPr>
      <w:rPr>
        <w:rFonts w:ascii="Times New Roman" w:eastAsia="Times New Roman" w:hAnsi="Times New Roman" w:cs="Times New Roman" w:hint="default"/>
        <w:spacing w:val="-2"/>
        <w:w w:val="99"/>
        <w:sz w:val="24"/>
        <w:szCs w:val="24"/>
        <w:lang w:val="en-US" w:eastAsia="en-US" w:bidi="en-US"/>
      </w:rPr>
    </w:lvl>
    <w:lvl w:ilvl="1" w:tplc="3140B5BA">
      <w:numFmt w:val="bullet"/>
      <w:lvlText w:val="•"/>
      <w:lvlJc w:val="left"/>
      <w:pPr>
        <w:ind w:left="1740" w:hanging="361"/>
      </w:pPr>
      <w:rPr>
        <w:rFonts w:hint="default"/>
        <w:lang w:val="en-US" w:eastAsia="en-US" w:bidi="en-US"/>
      </w:rPr>
    </w:lvl>
    <w:lvl w:ilvl="2" w:tplc="38C8C1B0">
      <w:numFmt w:val="bullet"/>
      <w:lvlText w:val="•"/>
      <w:lvlJc w:val="left"/>
      <w:pPr>
        <w:ind w:left="2660" w:hanging="361"/>
      </w:pPr>
      <w:rPr>
        <w:rFonts w:hint="default"/>
        <w:lang w:val="en-US" w:eastAsia="en-US" w:bidi="en-US"/>
      </w:rPr>
    </w:lvl>
    <w:lvl w:ilvl="3" w:tplc="086C746A">
      <w:numFmt w:val="bullet"/>
      <w:lvlText w:val="•"/>
      <w:lvlJc w:val="left"/>
      <w:pPr>
        <w:ind w:left="3580" w:hanging="361"/>
      </w:pPr>
      <w:rPr>
        <w:rFonts w:hint="default"/>
        <w:lang w:val="en-US" w:eastAsia="en-US" w:bidi="en-US"/>
      </w:rPr>
    </w:lvl>
    <w:lvl w:ilvl="4" w:tplc="85F0E0D6">
      <w:numFmt w:val="bullet"/>
      <w:lvlText w:val="•"/>
      <w:lvlJc w:val="left"/>
      <w:pPr>
        <w:ind w:left="4500" w:hanging="361"/>
      </w:pPr>
      <w:rPr>
        <w:rFonts w:hint="default"/>
        <w:lang w:val="en-US" w:eastAsia="en-US" w:bidi="en-US"/>
      </w:rPr>
    </w:lvl>
    <w:lvl w:ilvl="5" w:tplc="20F8349A">
      <w:numFmt w:val="bullet"/>
      <w:lvlText w:val="•"/>
      <w:lvlJc w:val="left"/>
      <w:pPr>
        <w:ind w:left="5420" w:hanging="361"/>
      </w:pPr>
      <w:rPr>
        <w:rFonts w:hint="default"/>
        <w:lang w:val="en-US" w:eastAsia="en-US" w:bidi="en-US"/>
      </w:rPr>
    </w:lvl>
    <w:lvl w:ilvl="6" w:tplc="65E6C880">
      <w:numFmt w:val="bullet"/>
      <w:lvlText w:val="•"/>
      <w:lvlJc w:val="left"/>
      <w:pPr>
        <w:ind w:left="6340" w:hanging="361"/>
      </w:pPr>
      <w:rPr>
        <w:rFonts w:hint="default"/>
        <w:lang w:val="en-US" w:eastAsia="en-US" w:bidi="en-US"/>
      </w:rPr>
    </w:lvl>
    <w:lvl w:ilvl="7" w:tplc="9044E616">
      <w:numFmt w:val="bullet"/>
      <w:lvlText w:val="•"/>
      <w:lvlJc w:val="left"/>
      <w:pPr>
        <w:ind w:left="7260" w:hanging="361"/>
      </w:pPr>
      <w:rPr>
        <w:rFonts w:hint="default"/>
        <w:lang w:val="en-US" w:eastAsia="en-US" w:bidi="en-US"/>
      </w:rPr>
    </w:lvl>
    <w:lvl w:ilvl="8" w:tplc="946EE264">
      <w:numFmt w:val="bullet"/>
      <w:lvlText w:val="•"/>
      <w:lvlJc w:val="left"/>
      <w:pPr>
        <w:ind w:left="8180" w:hanging="361"/>
      </w:pPr>
      <w:rPr>
        <w:rFonts w:hint="default"/>
        <w:lang w:val="en-US" w:eastAsia="en-US" w:bidi="en-US"/>
      </w:rPr>
    </w:lvl>
  </w:abstractNum>
  <w:abstractNum w:abstractNumId="2" w15:restartNumberingAfterBreak="0">
    <w:nsid w:val="7B245F71"/>
    <w:multiLevelType w:val="hybridMultilevel"/>
    <w:tmpl w:val="613EEFDE"/>
    <w:lvl w:ilvl="0" w:tplc="AE300C34">
      <w:numFmt w:val="bullet"/>
      <w:lvlText w:val=""/>
      <w:lvlJc w:val="left"/>
      <w:pPr>
        <w:ind w:left="821" w:hanging="361"/>
      </w:pPr>
      <w:rPr>
        <w:rFonts w:hint="default"/>
        <w:w w:val="100"/>
        <w:lang w:val="en-US" w:eastAsia="en-US" w:bidi="en-US"/>
      </w:rPr>
    </w:lvl>
    <w:lvl w:ilvl="1" w:tplc="7E8E7456">
      <w:numFmt w:val="bullet"/>
      <w:lvlText w:val=""/>
      <w:lvlJc w:val="left"/>
      <w:pPr>
        <w:ind w:left="1006" w:hanging="180"/>
      </w:pPr>
      <w:rPr>
        <w:rFonts w:ascii="Symbol" w:eastAsia="Symbol" w:hAnsi="Symbol" w:cs="Symbol" w:hint="default"/>
        <w:w w:val="100"/>
        <w:sz w:val="24"/>
        <w:szCs w:val="24"/>
        <w:lang w:val="en-US" w:eastAsia="en-US" w:bidi="en-US"/>
      </w:rPr>
    </w:lvl>
    <w:lvl w:ilvl="2" w:tplc="783AB9E2">
      <w:numFmt w:val="bullet"/>
      <w:lvlText w:val="•"/>
      <w:lvlJc w:val="left"/>
      <w:pPr>
        <w:ind w:left="2002" w:hanging="180"/>
      </w:pPr>
      <w:rPr>
        <w:rFonts w:hint="default"/>
        <w:lang w:val="en-US" w:eastAsia="en-US" w:bidi="en-US"/>
      </w:rPr>
    </w:lvl>
    <w:lvl w:ilvl="3" w:tplc="B0067B22">
      <w:numFmt w:val="bullet"/>
      <w:lvlText w:val="•"/>
      <w:lvlJc w:val="left"/>
      <w:pPr>
        <w:ind w:left="3004" w:hanging="180"/>
      </w:pPr>
      <w:rPr>
        <w:rFonts w:hint="default"/>
        <w:lang w:val="en-US" w:eastAsia="en-US" w:bidi="en-US"/>
      </w:rPr>
    </w:lvl>
    <w:lvl w:ilvl="4" w:tplc="4404B3BA">
      <w:numFmt w:val="bullet"/>
      <w:lvlText w:val="•"/>
      <w:lvlJc w:val="left"/>
      <w:pPr>
        <w:ind w:left="4006" w:hanging="180"/>
      </w:pPr>
      <w:rPr>
        <w:rFonts w:hint="default"/>
        <w:lang w:val="en-US" w:eastAsia="en-US" w:bidi="en-US"/>
      </w:rPr>
    </w:lvl>
    <w:lvl w:ilvl="5" w:tplc="537C1046">
      <w:numFmt w:val="bullet"/>
      <w:lvlText w:val="•"/>
      <w:lvlJc w:val="left"/>
      <w:pPr>
        <w:ind w:left="5008" w:hanging="180"/>
      </w:pPr>
      <w:rPr>
        <w:rFonts w:hint="default"/>
        <w:lang w:val="en-US" w:eastAsia="en-US" w:bidi="en-US"/>
      </w:rPr>
    </w:lvl>
    <w:lvl w:ilvl="6" w:tplc="A81E37E2">
      <w:numFmt w:val="bullet"/>
      <w:lvlText w:val="•"/>
      <w:lvlJc w:val="left"/>
      <w:pPr>
        <w:ind w:left="6011" w:hanging="180"/>
      </w:pPr>
      <w:rPr>
        <w:rFonts w:hint="default"/>
        <w:lang w:val="en-US" w:eastAsia="en-US" w:bidi="en-US"/>
      </w:rPr>
    </w:lvl>
    <w:lvl w:ilvl="7" w:tplc="53486C60">
      <w:numFmt w:val="bullet"/>
      <w:lvlText w:val="•"/>
      <w:lvlJc w:val="left"/>
      <w:pPr>
        <w:ind w:left="7013" w:hanging="180"/>
      </w:pPr>
      <w:rPr>
        <w:rFonts w:hint="default"/>
        <w:lang w:val="en-US" w:eastAsia="en-US" w:bidi="en-US"/>
      </w:rPr>
    </w:lvl>
    <w:lvl w:ilvl="8" w:tplc="3D4ACD1A">
      <w:numFmt w:val="bullet"/>
      <w:lvlText w:val="•"/>
      <w:lvlJc w:val="left"/>
      <w:pPr>
        <w:ind w:left="8015" w:hanging="180"/>
      </w:pPr>
      <w:rPr>
        <w:rFonts w:hint="default"/>
        <w:lang w:val="en-US" w:eastAsia="en-US" w:bidi="en-U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26047C"/>
    <w:rsid w:val="0026047C"/>
    <w:rsid w:val="006D5671"/>
    <w:rsid w:val="00701F4B"/>
    <w:rsid w:val="00831F04"/>
    <w:rsid w:val="00C23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D175A23"/>
  <w15:docId w15:val="{342700ED-D841-40C5-A11D-C187C779C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line="275" w:lineRule="exact"/>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pPr>
      <w:ind w:left="821"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23432"/>
    <w:rPr>
      <w:color w:val="0000FF" w:themeColor="hyperlink"/>
      <w:u w:val="single"/>
    </w:rPr>
  </w:style>
  <w:style w:type="character" w:styleId="UnresolvedMention">
    <w:name w:val="Unresolved Mention"/>
    <w:basedOn w:val="DefaultParagraphFont"/>
    <w:uiPriority w:val="99"/>
    <w:semiHidden/>
    <w:unhideWhenUsed/>
    <w:rsid w:val="00C234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miller@glaciermedicalassociates.com" TargetMode="External"/><Relationship Id="rId13" Type="http://schemas.openxmlformats.org/officeDocument/2006/relationships/hyperlink" Target="mailto:jerick@uw.edu" TargetMode="External"/><Relationship Id="rId3" Type="http://schemas.openxmlformats.org/officeDocument/2006/relationships/settings" Target="settings.xml"/><Relationship Id="rId7" Type="http://schemas.openxmlformats.org/officeDocument/2006/relationships/hyperlink" Target="http://jerick@uw.edu/" TargetMode="External"/><Relationship Id="rId12" Type="http://schemas.openxmlformats.org/officeDocument/2006/relationships/hyperlink" Target="http://www.depts.washington.edu/fammed/education/courses/clerkship/site-resourc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miller@glaciermedicalassociates.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jerick@uw.edu" TargetMode="External"/><Relationship Id="rId4" Type="http://schemas.openxmlformats.org/officeDocument/2006/relationships/webSettings" Target="webSettings.xml"/><Relationship Id="rId9" Type="http://schemas.openxmlformats.org/officeDocument/2006/relationships/hyperlink" Target="mailto:asmith@glaciermedicalassociates.com" TargetMode="External"/><Relationship Id="rId14" Type="http://schemas.openxmlformats.org/officeDocument/2006/relationships/hyperlink" Target="mailto:jmiller@glaciermedicalassoci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1495</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Site Description- Whitefish</vt:lpstr>
    </vt:vector>
  </TitlesOfParts>
  <Company/>
  <LinksUpToDate>false</LinksUpToDate>
  <CharactersWithSpaces>10003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Site Description- Whitefish</dc:title>
  <dc:creator>Stacey Morrison</dc:creator>
  <cp:lastModifiedBy>Jay Erickson</cp:lastModifiedBy>
  <cp:revision>2</cp:revision>
  <dcterms:created xsi:type="dcterms:W3CDTF">2021-10-06T15:33:00Z</dcterms:created>
  <dcterms:modified xsi:type="dcterms:W3CDTF">2021-10-06T15:33:00Z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2021-08-23T00:00:00Z</vt:filetime>
  </property>
  <property fmtid="{D5CDD505-2E9C-101B-9397-08002B2CF9AE}" pid="3" name="Creator">
    <vt:lpwstr>Microsoft Word</vt:lpwstr>
  </property>
  <property fmtid="{D5CDD505-2E9C-101B-9397-08002B2CF9AE}" pid="4" name="LastSaved">
    <vt:filetime>2021-10-06T00:00:00Z</vt:filetime>
  </property>
</Properties>
</file>