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ACB7" w14:textId="70F5456D" w:rsidR="00FD2C44" w:rsidRDefault="00DA37BF">
      <w:r>
        <w:t>All compliance paperwork need</w:t>
      </w:r>
      <w:r w:rsidR="00CA1B12">
        <w:t>s</w:t>
      </w:r>
      <w:r>
        <w:t xml:space="preserve"> to be submitt</w:t>
      </w:r>
      <w:r w:rsidR="0018314C">
        <w:t>ed t</w:t>
      </w:r>
      <w:r>
        <w:t>o the</w:t>
      </w:r>
      <w:r w:rsidR="00CA1B12">
        <w:t xml:space="preserve"> Spokane</w:t>
      </w:r>
      <w:r>
        <w:t xml:space="preserve"> </w:t>
      </w:r>
      <w:r w:rsidR="00CA1B12">
        <w:t xml:space="preserve">Regional Office </w:t>
      </w:r>
      <w:r w:rsidR="00893183">
        <w:t>6-8</w:t>
      </w:r>
      <w:r>
        <w:t xml:space="preserve"> weeks prior to the starting date.</w:t>
      </w:r>
    </w:p>
    <w:p w14:paraId="3CB69E0E" w14:textId="70064252" w:rsidR="00DA37BF" w:rsidRDefault="00DA37BF">
      <w:r>
        <w:t>If you have any questions regarding to the</w:t>
      </w:r>
      <w:r w:rsidR="00893183">
        <w:t xml:space="preserve"> compliance forms, please contact Spokane Regional Office at </w:t>
      </w:r>
      <w:hyperlink r:id="rId5" w:history="1">
        <w:r w:rsidR="0018314C" w:rsidRPr="00B865F4">
          <w:rPr>
            <w:rStyle w:val="Hyperlink"/>
          </w:rPr>
          <w:t>Spencer.D.Piper@kp.org</w:t>
        </w:r>
      </w:hyperlink>
      <w:r w:rsidR="0018314C">
        <w:t xml:space="preserve"> </w:t>
      </w:r>
    </w:p>
    <w:p w14:paraId="44DA540E" w14:textId="77777777" w:rsidR="00DA37BF" w:rsidRDefault="00DA37BF"/>
    <w:p w14:paraId="06D7762E" w14:textId="77777777" w:rsidR="00DA37BF" w:rsidRDefault="00DA37BF"/>
    <w:sectPr w:rsidR="00DA37BF" w:rsidSect="00480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8E"/>
    <w:rsid w:val="0009338E"/>
    <w:rsid w:val="0018314C"/>
    <w:rsid w:val="0048090C"/>
    <w:rsid w:val="00893183"/>
    <w:rsid w:val="00CA1B12"/>
    <w:rsid w:val="00DA37BF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0C30C"/>
  <w14:defaultImageDpi w14:val="300"/>
  <w15:docId w15:val="{8A32C79E-04EB-4BAD-9942-1786A975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encer.D.Piper@k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3721A-8FE5-41D0-9BCD-AF15FAF2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</dc:creator>
  <cp:keywords/>
  <dc:description/>
  <cp:lastModifiedBy>FAMILY MEDICINE CLERKSHIP</cp:lastModifiedBy>
  <cp:revision>2</cp:revision>
  <dcterms:created xsi:type="dcterms:W3CDTF">2020-09-15T20:55:00Z</dcterms:created>
  <dcterms:modified xsi:type="dcterms:W3CDTF">2020-09-15T20:55:00Z</dcterms:modified>
</cp:coreProperties>
</file>