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3A20" w14:textId="25B7391C" w:rsidR="00430918" w:rsidRPr="00514E42" w:rsidRDefault="008E704D" w:rsidP="00514E42">
      <w:pPr>
        <w:pStyle w:val="Heading1"/>
        <w:rPr>
          <w:bCs/>
        </w:rPr>
      </w:pPr>
      <w:r>
        <w:t>Six Building Blocks</w:t>
      </w:r>
      <w:r w:rsidR="00430918" w:rsidRPr="00430918">
        <w:t xml:space="preserve"> </w:t>
      </w:r>
      <w:r w:rsidR="00514E42">
        <w:t>Final Shared Learning Call</w:t>
      </w:r>
      <w:r>
        <w:t xml:space="preserve"> Agenda</w:t>
      </w:r>
    </w:p>
    <w:p w14:paraId="0803A496" w14:textId="00E175B3" w:rsidR="00430918" w:rsidRDefault="00430918" w:rsidP="00430918">
      <w:pPr>
        <w:pStyle w:val="Heading4"/>
        <w:rPr>
          <w:b w:val="0"/>
          <w:iCs w:val="0"/>
          <w:color w:val="2F5496" w:themeColor="accent5" w:themeShade="BF"/>
          <w:sz w:val="28"/>
          <w:szCs w:val="24"/>
        </w:rPr>
      </w:pPr>
      <w:bookmarkStart w:id="0" w:name="_GoBack"/>
      <w:bookmarkEnd w:id="0"/>
    </w:p>
    <w:tbl>
      <w:tblPr>
        <w:tblStyle w:val="TableGrid"/>
        <w:tblW w:w="8460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80"/>
        <w:gridCol w:w="7380"/>
      </w:tblGrid>
      <w:tr w:rsidR="00430918" w:rsidRPr="000855B9" w14:paraId="5FD13FB7" w14:textId="77777777" w:rsidTr="00430918">
        <w:trPr>
          <w:trHeight w:val="432"/>
        </w:trPr>
        <w:tc>
          <w:tcPr>
            <w:tcW w:w="1080" w:type="dxa"/>
            <w:shd w:val="clear" w:color="auto" w:fill="0070C0"/>
          </w:tcPr>
          <w:p w14:paraId="0ECDC292" w14:textId="77777777" w:rsidR="00430918" w:rsidRPr="000855B9" w:rsidRDefault="00430918" w:rsidP="00DB7EAB">
            <w:pPr>
              <w:pStyle w:val="Tableheader"/>
              <w:rPr>
                <w:sz w:val="22"/>
                <w:szCs w:val="22"/>
              </w:rPr>
            </w:pPr>
            <w:r w:rsidRPr="000855B9">
              <w:rPr>
                <w:sz w:val="22"/>
                <w:szCs w:val="22"/>
              </w:rPr>
              <w:t>Time</w:t>
            </w:r>
          </w:p>
        </w:tc>
        <w:tc>
          <w:tcPr>
            <w:tcW w:w="7380" w:type="dxa"/>
            <w:shd w:val="clear" w:color="auto" w:fill="0070C0"/>
          </w:tcPr>
          <w:p w14:paraId="06AE17BC" w14:textId="77777777" w:rsidR="00430918" w:rsidRPr="000855B9" w:rsidRDefault="00430918" w:rsidP="00DB7EAB">
            <w:pPr>
              <w:pStyle w:val="Tableheader"/>
              <w:rPr>
                <w:sz w:val="22"/>
                <w:szCs w:val="22"/>
              </w:rPr>
            </w:pPr>
            <w:r w:rsidRPr="000855B9">
              <w:rPr>
                <w:sz w:val="22"/>
                <w:szCs w:val="22"/>
              </w:rPr>
              <w:t>Topic</w:t>
            </w:r>
          </w:p>
        </w:tc>
      </w:tr>
      <w:tr w:rsidR="00BB0076" w:rsidRPr="000855B9" w14:paraId="2D2C1E46" w14:textId="77777777" w:rsidTr="00430918">
        <w:trPr>
          <w:trHeight w:val="432"/>
        </w:trPr>
        <w:tc>
          <w:tcPr>
            <w:tcW w:w="1080" w:type="dxa"/>
            <w:shd w:val="clear" w:color="auto" w:fill="DEEAF6" w:themeFill="accent1" w:themeFillTint="33"/>
            <w:vAlign w:val="center"/>
          </w:tcPr>
          <w:p w14:paraId="219FA1B1" w14:textId="109223F2" w:rsidR="00BB0076" w:rsidRDefault="00BB0076" w:rsidP="00D87FB4"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 min</w:t>
            </w:r>
          </w:p>
        </w:tc>
        <w:tc>
          <w:tcPr>
            <w:tcW w:w="7380" w:type="dxa"/>
            <w:vAlign w:val="center"/>
          </w:tcPr>
          <w:p w14:paraId="5179BD73" w14:textId="08A29380" w:rsidR="00BB0076" w:rsidRDefault="0031152F" w:rsidP="00D87FB4"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Call Introductions</w:t>
            </w:r>
          </w:p>
          <w:p w14:paraId="040ACB76" w14:textId="46E2211E" w:rsidR="00BB0076" w:rsidRPr="008E704D" w:rsidRDefault="008E704D" w:rsidP="0031152F">
            <w:pPr>
              <w:pStyle w:val="Bullet"/>
              <w:rPr>
                <w:i/>
              </w:rPr>
            </w:pPr>
            <w:r w:rsidRPr="008E704D">
              <w:rPr>
                <w:i/>
              </w:rPr>
              <w:t>(This is a good opportunity to invite any funders, etc.)</w:t>
            </w:r>
          </w:p>
        </w:tc>
      </w:tr>
      <w:tr w:rsidR="00430918" w:rsidRPr="000855B9" w14:paraId="3E0CBEED" w14:textId="77777777" w:rsidTr="00430918">
        <w:trPr>
          <w:trHeight w:val="432"/>
        </w:trPr>
        <w:tc>
          <w:tcPr>
            <w:tcW w:w="1080" w:type="dxa"/>
            <w:shd w:val="clear" w:color="auto" w:fill="DEEAF6" w:themeFill="accent1" w:themeFillTint="33"/>
            <w:vAlign w:val="center"/>
          </w:tcPr>
          <w:p w14:paraId="79864710" w14:textId="26364216" w:rsidR="00430918" w:rsidRPr="000855B9" w:rsidRDefault="00E16029" w:rsidP="00D87FB4"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  <w:r w:rsidR="00430918" w:rsidRPr="000855B9">
              <w:rPr>
                <w:sz w:val="22"/>
              </w:rPr>
              <w:t xml:space="preserve"> min</w:t>
            </w:r>
          </w:p>
        </w:tc>
        <w:tc>
          <w:tcPr>
            <w:tcW w:w="7380" w:type="dxa"/>
            <w:vAlign w:val="center"/>
          </w:tcPr>
          <w:p w14:paraId="7425416D" w14:textId="056FFADB" w:rsidR="00430918" w:rsidRPr="000855B9" w:rsidRDefault="0031152F" w:rsidP="00D87FB4">
            <w:pPr>
              <w:pStyle w:val="TableParagraph"/>
              <w:rPr>
                <w:b/>
                <w:sz w:val="22"/>
              </w:rPr>
            </w:pPr>
            <w:r w:rsidRPr="0031152F">
              <w:rPr>
                <w:b/>
                <w:sz w:val="22"/>
              </w:rPr>
              <w:t>When you think back over your work implementing opioid management improvements</w:t>
            </w:r>
            <w:r>
              <w:rPr>
                <w:b/>
                <w:sz w:val="22"/>
              </w:rPr>
              <w:t>:</w:t>
            </w:r>
          </w:p>
          <w:p w14:paraId="6978C292" w14:textId="44CF5EB9" w:rsidR="00D87FB4" w:rsidRPr="000855B9" w:rsidRDefault="0031152F" w:rsidP="00D87FB4">
            <w:pPr>
              <w:pStyle w:val="Bullet"/>
            </w:pPr>
            <w:r>
              <w:t>What are you most proud of?</w:t>
            </w:r>
          </w:p>
          <w:p w14:paraId="2F612D1F" w14:textId="051ECB9B" w:rsidR="00D87FB4" w:rsidRPr="000855B9" w:rsidRDefault="0031152F" w:rsidP="00D87FB4">
            <w:pPr>
              <w:pStyle w:val="Bullet"/>
            </w:pPr>
            <w:r>
              <w:t>What improvement do you think your clinicians and staff most appreciate?</w:t>
            </w:r>
          </w:p>
        </w:tc>
      </w:tr>
      <w:tr w:rsidR="00D0264F" w:rsidRPr="000855B9" w14:paraId="69A3C452" w14:textId="77777777" w:rsidTr="00430918">
        <w:trPr>
          <w:trHeight w:val="432"/>
        </w:trPr>
        <w:tc>
          <w:tcPr>
            <w:tcW w:w="1080" w:type="dxa"/>
            <w:shd w:val="clear" w:color="auto" w:fill="DEEAF6" w:themeFill="accent1" w:themeFillTint="33"/>
            <w:vAlign w:val="center"/>
          </w:tcPr>
          <w:p w14:paraId="2C84CF75" w14:textId="0682E1BD" w:rsidR="00D0264F" w:rsidRPr="000855B9" w:rsidRDefault="00914316" w:rsidP="00D87FB4"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</w:t>
            </w:r>
            <w:r w:rsidR="001D7101">
              <w:rPr>
                <w:sz w:val="22"/>
              </w:rPr>
              <w:t>0</w:t>
            </w:r>
            <w:r w:rsidR="00D0264F" w:rsidRPr="000855B9">
              <w:rPr>
                <w:sz w:val="22"/>
              </w:rPr>
              <w:t xml:space="preserve"> min</w:t>
            </w:r>
          </w:p>
        </w:tc>
        <w:tc>
          <w:tcPr>
            <w:tcW w:w="7380" w:type="dxa"/>
            <w:vAlign w:val="center"/>
          </w:tcPr>
          <w:p w14:paraId="42E31A67" w14:textId="77777777" w:rsidR="0031152F" w:rsidRPr="0031152F" w:rsidRDefault="0031152F" w:rsidP="0031152F">
            <w:pPr>
              <w:pStyle w:val="Bullet"/>
              <w:numPr>
                <w:ilvl w:val="0"/>
                <w:numId w:val="0"/>
              </w:numPr>
            </w:pPr>
            <w:r w:rsidRPr="0031152F">
              <w:rPr>
                <w:b/>
                <w:sz w:val="22"/>
              </w:rPr>
              <w:t>When you think back over your work implementing opioid management improvements</w:t>
            </w:r>
            <w:r>
              <w:rPr>
                <w:b/>
                <w:sz w:val="22"/>
              </w:rPr>
              <w:t>:</w:t>
            </w:r>
          </w:p>
          <w:p w14:paraId="413AD9BA" w14:textId="77777777" w:rsidR="00765F54" w:rsidRDefault="0031152F" w:rsidP="0031152F">
            <w:pPr>
              <w:pStyle w:val="Bullet"/>
            </w:pPr>
            <w:r>
              <w:t>What important tip would you want to share with clinics taking on this work?</w:t>
            </w:r>
          </w:p>
          <w:p w14:paraId="5F76837F" w14:textId="77777777" w:rsidR="003F2D13" w:rsidRDefault="003F2D13" w:rsidP="0031152F">
            <w:pPr>
              <w:pStyle w:val="Bullet"/>
            </w:pPr>
            <w:r>
              <w:t>What made the work easier? (e.g., what project supports, resources)</w:t>
            </w:r>
          </w:p>
          <w:p w14:paraId="7E17945E" w14:textId="58DDDB00" w:rsidR="007E3560" w:rsidRPr="000855B9" w:rsidRDefault="007E3560" w:rsidP="0031152F">
            <w:pPr>
              <w:pStyle w:val="Bullet"/>
            </w:pPr>
            <w:r>
              <w:t>What made the work hard and how did you overcome the challenges?</w:t>
            </w:r>
          </w:p>
        </w:tc>
      </w:tr>
      <w:tr w:rsidR="00430918" w:rsidRPr="000855B9" w14:paraId="67F552A1" w14:textId="77777777" w:rsidTr="00430918">
        <w:trPr>
          <w:trHeight w:val="432"/>
        </w:trPr>
        <w:tc>
          <w:tcPr>
            <w:tcW w:w="1080" w:type="dxa"/>
            <w:shd w:val="clear" w:color="auto" w:fill="DEEAF6" w:themeFill="accent1" w:themeFillTint="33"/>
            <w:vAlign w:val="center"/>
          </w:tcPr>
          <w:p w14:paraId="4463AE41" w14:textId="79AB143C" w:rsidR="00430918" w:rsidRPr="000855B9" w:rsidRDefault="00E16029" w:rsidP="00D87FB4"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  <w:r w:rsidR="00D87FB4" w:rsidRPr="000855B9">
              <w:rPr>
                <w:sz w:val="22"/>
              </w:rPr>
              <w:t xml:space="preserve"> min</w:t>
            </w:r>
          </w:p>
        </w:tc>
        <w:tc>
          <w:tcPr>
            <w:tcW w:w="7380" w:type="dxa"/>
            <w:vAlign w:val="center"/>
          </w:tcPr>
          <w:p w14:paraId="780CCE23" w14:textId="464033DB" w:rsidR="00430918" w:rsidRDefault="0031152F" w:rsidP="00D87FB4">
            <w:pPr>
              <w:pStyle w:val="TableParagraph"/>
              <w:rPr>
                <w:b/>
                <w:sz w:val="22"/>
              </w:rPr>
            </w:pPr>
            <w:r w:rsidRPr="0031152F">
              <w:rPr>
                <w:b/>
                <w:sz w:val="22"/>
              </w:rPr>
              <w:t>When you think back over your work implementing opioid management improvements:</w:t>
            </w:r>
          </w:p>
          <w:p w14:paraId="3F20CA15" w14:textId="49CB50D8" w:rsidR="001451CC" w:rsidRPr="001451CC" w:rsidRDefault="0031152F" w:rsidP="0031152F">
            <w:pPr>
              <w:pStyle w:val="Bullet"/>
            </w:pPr>
            <w:r>
              <w:t>What did you learn that will inform your future quality improvement work?</w:t>
            </w:r>
          </w:p>
        </w:tc>
      </w:tr>
      <w:tr w:rsidR="0031152F" w:rsidRPr="000855B9" w14:paraId="7AE74B41" w14:textId="77777777" w:rsidTr="00430918">
        <w:trPr>
          <w:trHeight w:val="432"/>
        </w:trPr>
        <w:tc>
          <w:tcPr>
            <w:tcW w:w="1080" w:type="dxa"/>
            <w:shd w:val="clear" w:color="auto" w:fill="DEEAF6" w:themeFill="accent1" w:themeFillTint="33"/>
            <w:vAlign w:val="center"/>
          </w:tcPr>
          <w:p w14:paraId="1BFC6D00" w14:textId="4A1E55B8" w:rsidR="0031152F" w:rsidRDefault="0031152F" w:rsidP="00D87FB4"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 min</w:t>
            </w:r>
          </w:p>
        </w:tc>
        <w:tc>
          <w:tcPr>
            <w:tcW w:w="7380" w:type="dxa"/>
            <w:vAlign w:val="center"/>
          </w:tcPr>
          <w:p w14:paraId="4F897386" w14:textId="77777777" w:rsidR="0031152F" w:rsidRDefault="0031152F" w:rsidP="00D87FB4"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 fond farewell</w:t>
            </w:r>
          </w:p>
          <w:p w14:paraId="0A996BFA" w14:textId="77777777" w:rsidR="0031152F" w:rsidRDefault="0031152F" w:rsidP="0031152F">
            <w:pPr>
              <w:pStyle w:val="Bullet"/>
            </w:pPr>
            <w:r>
              <w:t>Reach out with questions!</w:t>
            </w:r>
          </w:p>
          <w:p w14:paraId="3DEE52B2" w14:textId="2D3C30A3" w:rsidR="0031152F" w:rsidRPr="0031152F" w:rsidRDefault="0031152F" w:rsidP="0031152F">
            <w:pPr>
              <w:pStyle w:val="Bullet"/>
            </w:pPr>
            <w:r>
              <w:t>We will continue to share new resources</w:t>
            </w:r>
          </w:p>
        </w:tc>
      </w:tr>
    </w:tbl>
    <w:p w14:paraId="250F2AFC" w14:textId="77777777" w:rsidR="00430918" w:rsidRDefault="00430918" w:rsidP="008E704D"/>
    <w:sectPr w:rsidR="004309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A7450" w14:textId="77777777" w:rsidR="008472BF" w:rsidRDefault="008472BF" w:rsidP="00305390">
      <w:pPr>
        <w:spacing w:after="0" w:line="240" w:lineRule="auto"/>
      </w:pPr>
      <w:r>
        <w:separator/>
      </w:r>
    </w:p>
  </w:endnote>
  <w:endnote w:type="continuationSeparator" w:id="0">
    <w:p w14:paraId="1626B5E2" w14:textId="77777777" w:rsidR="008472BF" w:rsidRDefault="008472BF" w:rsidP="0030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62DF0" w14:textId="77777777" w:rsidR="00305390" w:rsidRDefault="0067247C" w:rsidP="00305390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0288" behindDoc="0" locked="0" layoutInCell="1" allowOverlap="1" wp14:anchorId="3F78D580" wp14:editId="19A366B8">
              <wp:simplePos x="0" y="0"/>
              <wp:positionH relativeFrom="margin">
                <wp:posOffset>5233035</wp:posOffset>
              </wp:positionH>
              <wp:positionV relativeFrom="page">
                <wp:posOffset>9014460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05390">
          <w:rPr>
            <w:noProof/>
          </w:rPr>
          <w:drawing>
            <wp:anchor distT="0" distB="0" distL="114300" distR="114300" simplePos="0" relativeHeight="251659264" behindDoc="1" locked="0" layoutInCell="0" allowOverlap="1" wp14:anchorId="2CA864CE" wp14:editId="53300302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0CD12CD" w14:textId="0B714D60" w:rsidR="00305390" w:rsidRPr="007E5239" w:rsidRDefault="00982A3C" w:rsidP="00305390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SIX BUILDING BLOCKS: </w:t>
        </w:r>
        <w:r w:rsidR="00430918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SHARED LEARNING CALL - </w:t>
        </w:r>
        <w:r w:rsidR="00417BB8">
          <w:rPr>
            <w:rFonts w:cs="Times New Roman (Body CS)"/>
            <w:color w:val="000000" w:themeColor="text1"/>
            <w:sz w:val="16"/>
            <w:szCs w:val="16"/>
            <w14:numForm w14:val="lining"/>
          </w:rPr>
          <w:t>FINAL</w:t>
        </w:r>
        <w:r w:rsidR="00305390" w:rsidRPr="005B1C05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| </w:t>
        </w:r>
        <w:r w:rsidR="002932ED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VERSION 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201</w:t>
        </w:r>
        <w:r w:rsidR="00914316">
          <w:rPr>
            <w:rFonts w:cs="Times New Roman (Body CS)"/>
            <w:color w:val="000000" w:themeColor="text1"/>
            <w:sz w:val="16"/>
            <w:szCs w:val="16"/>
            <w14:numForm w14:val="lining"/>
          </w:rPr>
          <w:t>9.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0</w:t>
        </w:r>
        <w:r w:rsidR="00417BB8">
          <w:rPr>
            <w:rFonts w:cs="Times New Roman (Body CS)"/>
            <w:color w:val="000000" w:themeColor="text1"/>
            <w:sz w:val="16"/>
            <w:szCs w:val="16"/>
            <w14:numForm w14:val="lining"/>
          </w:rPr>
          <w:t>6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417BB8">
          <w:rPr>
            <w:rFonts w:cs="Times New Roman (Body CS)"/>
            <w:color w:val="000000" w:themeColor="text1"/>
            <w:sz w:val="16"/>
            <w:szCs w:val="16"/>
            <w14:numForm w14:val="lining"/>
          </w:rPr>
          <w:t>04</w:t>
        </w:r>
      </w:p>
      <w:p w14:paraId="1657084F" w14:textId="77777777" w:rsidR="00305390" w:rsidRDefault="00305390" w:rsidP="00305390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LICENSED UNDER A </w:t>
        </w:r>
        <w:hyperlink r:id="rId4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23E67D44" w14:textId="1186521F" w:rsidR="00305390" w:rsidRPr="007E5239" w:rsidRDefault="00305390" w:rsidP="003053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6066E1" w14:textId="0F1867D2" w:rsidR="00305390" w:rsidRDefault="00864B8F" w:rsidP="00864B8F">
    <w:pPr>
      <w:pStyle w:val="Footer"/>
      <w:tabs>
        <w:tab w:val="clear" w:pos="4680"/>
        <w:tab w:val="clear" w:pos="9360"/>
        <w:tab w:val="left" w:pos="405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A43E3" w14:textId="77777777" w:rsidR="008472BF" w:rsidRDefault="008472BF" w:rsidP="00305390">
      <w:pPr>
        <w:spacing w:after="0" w:line="240" w:lineRule="auto"/>
      </w:pPr>
      <w:r>
        <w:separator/>
      </w:r>
    </w:p>
  </w:footnote>
  <w:footnote w:type="continuationSeparator" w:id="0">
    <w:p w14:paraId="531E1B2D" w14:textId="77777777" w:rsidR="008472BF" w:rsidRDefault="008472BF" w:rsidP="00305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873"/>
    <w:multiLevelType w:val="multilevel"/>
    <w:tmpl w:val="6B5A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2173B7"/>
    <w:multiLevelType w:val="multilevel"/>
    <w:tmpl w:val="241C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712B42"/>
    <w:multiLevelType w:val="multilevel"/>
    <w:tmpl w:val="9742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9F1CDD"/>
    <w:multiLevelType w:val="multilevel"/>
    <w:tmpl w:val="EB0A684C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623FF3"/>
    <w:multiLevelType w:val="multilevel"/>
    <w:tmpl w:val="2F2C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D6CB1"/>
    <w:multiLevelType w:val="multilevel"/>
    <w:tmpl w:val="3C18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99C60D5"/>
    <w:multiLevelType w:val="multilevel"/>
    <w:tmpl w:val="0AFE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D4B2C1F"/>
    <w:multiLevelType w:val="hybridMultilevel"/>
    <w:tmpl w:val="502AE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55B5D"/>
    <w:multiLevelType w:val="hybridMultilevel"/>
    <w:tmpl w:val="6A6C4176"/>
    <w:lvl w:ilvl="0" w:tplc="D44AA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52EE0"/>
    <w:multiLevelType w:val="multilevel"/>
    <w:tmpl w:val="EA1A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03430"/>
    <w:multiLevelType w:val="multilevel"/>
    <w:tmpl w:val="872C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97722A7"/>
    <w:multiLevelType w:val="hybridMultilevel"/>
    <w:tmpl w:val="1FD4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E770C"/>
    <w:multiLevelType w:val="hybridMultilevel"/>
    <w:tmpl w:val="91E47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FC612A"/>
    <w:multiLevelType w:val="multilevel"/>
    <w:tmpl w:val="9FF8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83D41C6"/>
    <w:multiLevelType w:val="hybridMultilevel"/>
    <w:tmpl w:val="F540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71093"/>
    <w:multiLevelType w:val="hybridMultilevel"/>
    <w:tmpl w:val="371A6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7"/>
  </w:num>
  <w:num w:numId="5">
    <w:abstractNumId w:val="7"/>
  </w:num>
  <w:num w:numId="6">
    <w:abstractNumId w:val="15"/>
  </w:num>
  <w:num w:numId="7">
    <w:abstractNumId w:val="1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18"/>
    <w:rsid w:val="000019B1"/>
    <w:rsid w:val="00024C63"/>
    <w:rsid w:val="00031EBA"/>
    <w:rsid w:val="00034824"/>
    <w:rsid w:val="000855B9"/>
    <w:rsid w:val="00095DBF"/>
    <w:rsid w:val="000B3181"/>
    <w:rsid w:val="000F7A95"/>
    <w:rsid w:val="00102EF9"/>
    <w:rsid w:val="00135373"/>
    <w:rsid w:val="0013573D"/>
    <w:rsid w:val="001451CC"/>
    <w:rsid w:val="001B70F3"/>
    <w:rsid w:val="001D26B5"/>
    <w:rsid w:val="001D7101"/>
    <w:rsid w:val="00286B8E"/>
    <w:rsid w:val="002932ED"/>
    <w:rsid w:val="002A570B"/>
    <w:rsid w:val="00305390"/>
    <w:rsid w:val="0031152F"/>
    <w:rsid w:val="00315801"/>
    <w:rsid w:val="00353C1D"/>
    <w:rsid w:val="00357845"/>
    <w:rsid w:val="00365592"/>
    <w:rsid w:val="00370FFF"/>
    <w:rsid w:val="00371802"/>
    <w:rsid w:val="003831CF"/>
    <w:rsid w:val="003A2158"/>
    <w:rsid w:val="003C1E68"/>
    <w:rsid w:val="003E6746"/>
    <w:rsid w:val="003F2D13"/>
    <w:rsid w:val="00417BB8"/>
    <w:rsid w:val="00426976"/>
    <w:rsid w:val="00430918"/>
    <w:rsid w:val="004556CA"/>
    <w:rsid w:val="00492716"/>
    <w:rsid w:val="004B210A"/>
    <w:rsid w:val="00514E42"/>
    <w:rsid w:val="005268E5"/>
    <w:rsid w:val="00542CD3"/>
    <w:rsid w:val="005A174B"/>
    <w:rsid w:val="0067247C"/>
    <w:rsid w:val="00684A97"/>
    <w:rsid w:val="006C176E"/>
    <w:rsid w:val="00765F54"/>
    <w:rsid w:val="007E3560"/>
    <w:rsid w:val="007F690B"/>
    <w:rsid w:val="00845FE3"/>
    <w:rsid w:val="008472BF"/>
    <w:rsid w:val="00864B8F"/>
    <w:rsid w:val="008745EE"/>
    <w:rsid w:val="008A6905"/>
    <w:rsid w:val="008E704D"/>
    <w:rsid w:val="00914316"/>
    <w:rsid w:val="009144B1"/>
    <w:rsid w:val="009279DE"/>
    <w:rsid w:val="00982A3C"/>
    <w:rsid w:val="009A2AB4"/>
    <w:rsid w:val="009A55A1"/>
    <w:rsid w:val="009A69D4"/>
    <w:rsid w:val="009E68DB"/>
    <w:rsid w:val="00A02582"/>
    <w:rsid w:val="00A550AD"/>
    <w:rsid w:val="00A91132"/>
    <w:rsid w:val="00A97337"/>
    <w:rsid w:val="00B25304"/>
    <w:rsid w:val="00B41CC2"/>
    <w:rsid w:val="00B5617C"/>
    <w:rsid w:val="00B63ECB"/>
    <w:rsid w:val="00B82557"/>
    <w:rsid w:val="00BB0076"/>
    <w:rsid w:val="00BB5077"/>
    <w:rsid w:val="00BC655A"/>
    <w:rsid w:val="00BD0289"/>
    <w:rsid w:val="00BD291B"/>
    <w:rsid w:val="00BD2D11"/>
    <w:rsid w:val="00BD660A"/>
    <w:rsid w:val="00C23E6B"/>
    <w:rsid w:val="00CA064D"/>
    <w:rsid w:val="00CA5A4A"/>
    <w:rsid w:val="00CC4F5A"/>
    <w:rsid w:val="00D0264F"/>
    <w:rsid w:val="00D20049"/>
    <w:rsid w:val="00D87FB4"/>
    <w:rsid w:val="00D92C98"/>
    <w:rsid w:val="00DB21F3"/>
    <w:rsid w:val="00E00785"/>
    <w:rsid w:val="00E16029"/>
    <w:rsid w:val="00E33FAA"/>
    <w:rsid w:val="00E44984"/>
    <w:rsid w:val="00F07A7E"/>
    <w:rsid w:val="00F1410A"/>
    <w:rsid w:val="00F45844"/>
    <w:rsid w:val="00F82072"/>
    <w:rsid w:val="00FC630E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AC9C"/>
  <w15:chartTrackingRefBased/>
  <w15:docId w15:val="{3075173A-78EC-4182-9E70-5C9F9FC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04D"/>
  </w:style>
  <w:style w:type="paragraph" w:styleId="Heading1">
    <w:name w:val="heading 1"/>
    <w:next w:val="BodyText"/>
    <w:link w:val="Heading1Char"/>
    <w:uiPriority w:val="9"/>
    <w:qFormat/>
    <w:rsid w:val="008E704D"/>
    <w:pPr>
      <w:keepNext/>
      <w:keepLines/>
      <w:pBdr>
        <w:top w:val="thinThickSmallGap" w:sz="24" w:space="1" w:color="FFC000" w:themeColor="accent4"/>
      </w:pBdr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8E704D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8E704D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8E704D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0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8E70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E704D"/>
  </w:style>
  <w:style w:type="character" w:customStyle="1" w:styleId="Heading2Char">
    <w:name w:val="Heading 2 Char"/>
    <w:basedOn w:val="DefaultParagraphFont"/>
    <w:link w:val="Heading2"/>
    <w:uiPriority w:val="9"/>
    <w:rsid w:val="008E704D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704D"/>
    <w:rPr>
      <w:rFonts w:ascii="Corbel" w:eastAsiaTheme="majorEastAsia" w:hAnsi="Corbel" w:cstheme="majorBidi"/>
      <w:sz w:val="52"/>
      <w:szCs w:val="32"/>
    </w:rPr>
  </w:style>
  <w:style w:type="paragraph" w:styleId="BodyText">
    <w:name w:val="Body Text"/>
    <w:link w:val="BodyTextChar"/>
    <w:uiPriority w:val="1"/>
    <w:qFormat/>
    <w:rsid w:val="008E704D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8E704D"/>
    <w:rPr>
      <w:rFonts w:ascii="Corbel" w:eastAsia="Calibri" w:hAnsi="Corbel" w:cs="Calibri"/>
      <w:sz w:val="20"/>
      <w:szCs w:val="20"/>
      <w14:numForm w14:val="lining"/>
    </w:rPr>
  </w:style>
  <w:style w:type="paragraph" w:customStyle="1" w:styleId="Heading3withcheckbox">
    <w:name w:val="Heading 3 with checkbox"/>
    <w:basedOn w:val="Heading3"/>
    <w:rsid w:val="008E704D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character" w:customStyle="1" w:styleId="Heading3Char">
    <w:name w:val="Heading 3 Char"/>
    <w:basedOn w:val="DefaultParagraphFont"/>
    <w:link w:val="Heading3"/>
    <w:uiPriority w:val="9"/>
    <w:rsid w:val="008E704D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customStyle="1" w:styleId="Bullet">
    <w:name w:val="Bullet"/>
    <w:basedOn w:val="BodyText"/>
    <w:qFormat/>
    <w:rsid w:val="008E704D"/>
    <w:pPr>
      <w:numPr>
        <w:numId w:val="1"/>
      </w:numPr>
      <w:spacing w:after="120"/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8E704D"/>
    <w:pPr>
      <w:numPr>
        <w:numId w:val="2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8E704D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8E704D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C4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4F5A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8E704D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customStyle="1" w:styleId="TableParagraph">
    <w:name w:val="Table Paragraph"/>
    <w:uiPriority w:val="99"/>
    <w:qFormat/>
    <w:rsid w:val="008E704D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8E704D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table" w:styleId="TableGrid">
    <w:name w:val="Table Grid"/>
    <w:basedOn w:val="TableNormal"/>
    <w:uiPriority w:val="39"/>
    <w:rsid w:val="008E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E704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Endofdocument">
    <w:name w:val="End of document"/>
    <w:basedOn w:val="Normal"/>
    <w:qFormat/>
    <w:rsid w:val="008E704D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tablehead">
    <w:name w:val="table head"/>
    <w:basedOn w:val="Normal"/>
    <w:uiPriority w:val="99"/>
    <w:rsid w:val="008E704D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Quote0">
    <w:name w:val="&quot;Quote&quot;"/>
    <w:qFormat/>
    <w:rsid w:val="008E704D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 w:val="24"/>
    </w:rPr>
  </w:style>
  <w:style w:type="paragraph" w:styleId="Header">
    <w:name w:val="header"/>
    <w:basedOn w:val="Normal"/>
    <w:link w:val="HeaderChar"/>
    <w:uiPriority w:val="99"/>
    <w:unhideWhenUsed/>
    <w:rsid w:val="008E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4D"/>
  </w:style>
  <w:style w:type="paragraph" w:styleId="Footer">
    <w:name w:val="footer"/>
    <w:basedOn w:val="Normal"/>
    <w:link w:val="FooterChar"/>
    <w:uiPriority w:val="99"/>
    <w:unhideWhenUsed/>
    <w:rsid w:val="008E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4D"/>
  </w:style>
  <w:style w:type="character" w:styleId="Hyperlink">
    <w:name w:val="Hyperlink"/>
    <w:basedOn w:val="DefaultParagraphFont"/>
    <w:uiPriority w:val="99"/>
    <w:unhideWhenUsed/>
    <w:qFormat/>
    <w:rsid w:val="008E704D"/>
    <w:rPr>
      <w:color w:val="404040" w:themeColor="text1" w:themeTint="BF"/>
      <w:u w:val="dotted"/>
    </w:rPr>
  </w:style>
  <w:style w:type="character" w:styleId="CommentReference">
    <w:name w:val="annotation reference"/>
    <w:basedOn w:val="DefaultParagraphFont"/>
    <w:uiPriority w:val="99"/>
    <w:semiHidden/>
    <w:unhideWhenUsed/>
    <w:rsid w:val="004309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0918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091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70B"/>
    <w:pPr>
      <w:spacing w:after="16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70B"/>
    <w:rPr>
      <w:b/>
      <w:bCs/>
      <w:sz w:val="20"/>
      <w:szCs w:val="20"/>
    </w:rPr>
  </w:style>
  <w:style w:type="paragraph" w:customStyle="1" w:styleId="Subbullet">
    <w:name w:val="Subbullet"/>
    <w:basedOn w:val="Bullet"/>
    <w:qFormat/>
    <w:rsid w:val="008E704D"/>
    <w:pPr>
      <w:numPr>
        <w:numId w:val="7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8E70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yperlinkStyle">
    <w:name w:val="Hyperlink Style"/>
    <w:basedOn w:val="BodyText"/>
    <w:qFormat/>
    <w:rsid w:val="008E704D"/>
    <w:pPr>
      <w:spacing w:after="0" w:line="240" w:lineRule="auto"/>
    </w:pPr>
    <w:rPr>
      <w:i/>
      <w:color w:val="323E4F" w:themeColor="text2" w:themeShade="BF"/>
    </w:rPr>
  </w:style>
  <w:style w:type="character" w:styleId="Emphasis">
    <w:name w:val="Emphasis"/>
    <w:basedOn w:val="DefaultParagraphFont"/>
    <w:uiPriority w:val="20"/>
    <w:qFormat/>
    <w:rsid w:val="008E704D"/>
    <w:rPr>
      <w:i/>
      <w:iCs/>
    </w:rPr>
  </w:style>
  <w:style w:type="paragraph" w:customStyle="1" w:styleId="Tablenumber">
    <w:name w:val="Table number"/>
    <w:basedOn w:val="Number"/>
    <w:qFormat/>
    <w:rsid w:val="008E704D"/>
    <w:pPr>
      <w:numPr>
        <w:numId w:val="20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  <w:style w:type="paragraph" w:customStyle="1" w:styleId="xxmsonormal">
    <w:name w:val="x_xmsonormal"/>
    <w:basedOn w:val="Normal"/>
    <w:rsid w:val="00CA06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9A69D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wnetid-my.sharepoint.com/personal/katieost_uw_edu/Documents/Six%20Building%20Blocks/Toolkit/Word%20Template/6BB%20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B86E-D42F-4ABC-83C8-A16D13F5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6BB%20Toolkit</Template>
  <TotalTime>30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Ide</dc:creator>
  <cp:keywords/>
  <dc:description/>
  <cp:lastModifiedBy>Brooke Ike</cp:lastModifiedBy>
  <cp:revision>11</cp:revision>
  <dcterms:created xsi:type="dcterms:W3CDTF">2019-05-31T00:56:00Z</dcterms:created>
  <dcterms:modified xsi:type="dcterms:W3CDTF">2019-06-26T00:59:00Z</dcterms:modified>
</cp:coreProperties>
</file>